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D5CB7" w14:textId="77777777" w:rsidR="00BE2AC5" w:rsidRPr="00375F73" w:rsidRDefault="00BE2AC5" w:rsidP="00BE2AC5">
      <w:pPr>
        <w:jc w:val="center"/>
        <w:rPr>
          <w:b/>
        </w:rPr>
      </w:pPr>
      <w:r>
        <w:rPr>
          <w:b/>
        </w:rPr>
        <w:t>ELŐTERJESZTÉS</w:t>
      </w:r>
    </w:p>
    <w:p w14:paraId="6AAA922C" w14:textId="11704C25" w:rsidR="00BE2AC5" w:rsidRPr="00405165" w:rsidRDefault="005A3EE0" w:rsidP="00BE2AC5">
      <w:pPr>
        <w:jc w:val="center"/>
        <w:rPr>
          <w:b/>
        </w:rPr>
      </w:pPr>
      <w:r>
        <w:rPr>
          <w:b/>
        </w:rPr>
        <w:t xml:space="preserve">Velem községi </w:t>
      </w:r>
      <w:r w:rsidR="00BE2AC5" w:rsidRPr="00405165">
        <w:rPr>
          <w:b/>
        </w:rPr>
        <w:t>Önkormányzat Képviselő-testület</w:t>
      </w:r>
      <w:r>
        <w:rPr>
          <w:b/>
        </w:rPr>
        <w:t>ének</w:t>
      </w:r>
    </w:p>
    <w:p w14:paraId="4504DB0B" w14:textId="6D5EE65F" w:rsidR="00B41D2B" w:rsidRDefault="00BE2AC5" w:rsidP="006D2B71">
      <w:pPr>
        <w:jc w:val="center"/>
        <w:rPr>
          <w:b/>
        </w:rPr>
      </w:pPr>
      <w:r w:rsidRPr="00405165">
        <w:rPr>
          <w:b/>
        </w:rPr>
        <w:t>202</w:t>
      </w:r>
      <w:r w:rsidR="00FE2D1A">
        <w:rPr>
          <w:b/>
        </w:rPr>
        <w:t>6</w:t>
      </w:r>
      <w:r w:rsidRPr="00405165">
        <w:rPr>
          <w:b/>
        </w:rPr>
        <w:t xml:space="preserve">. </w:t>
      </w:r>
      <w:r w:rsidR="00FE2D1A">
        <w:rPr>
          <w:b/>
        </w:rPr>
        <w:t>május</w:t>
      </w:r>
      <w:r w:rsidR="00814CA1">
        <w:rPr>
          <w:b/>
        </w:rPr>
        <w:t xml:space="preserve"> </w:t>
      </w:r>
      <w:r w:rsidR="006D2B71">
        <w:rPr>
          <w:b/>
        </w:rPr>
        <w:t>27</w:t>
      </w:r>
      <w:r w:rsidRPr="00405165">
        <w:rPr>
          <w:b/>
        </w:rPr>
        <w:t xml:space="preserve">-i </w:t>
      </w:r>
      <w:r w:rsidR="00B14E7F">
        <w:rPr>
          <w:b/>
        </w:rPr>
        <w:t>képviselő-testületi</w:t>
      </w:r>
      <w:r>
        <w:rPr>
          <w:b/>
        </w:rPr>
        <w:t xml:space="preserve"> </w:t>
      </w:r>
      <w:r w:rsidRPr="00405165">
        <w:rPr>
          <w:b/>
        </w:rPr>
        <w:t xml:space="preserve">ülése </w:t>
      </w:r>
    </w:p>
    <w:p w14:paraId="2CB69CF1" w14:textId="29AB0AEE" w:rsidR="00BE2AC5" w:rsidRPr="00405165" w:rsidRDefault="006D2B71" w:rsidP="00BE2AC5">
      <w:pPr>
        <w:jc w:val="center"/>
        <w:rPr>
          <w:b/>
        </w:rPr>
      </w:pPr>
      <w:r>
        <w:rPr>
          <w:b/>
        </w:rPr>
        <w:t xml:space="preserve">4. </w:t>
      </w:r>
      <w:bookmarkStart w:id="0" w:name="_GoBack"/>
      <w:bookmarkEnd w:id="0"/>
      <w:r w:rsidR="00BE2AC5" w:rsidRPr="00405165">
        <w:rPr>
          <w:b/>
        </w:rPr>
        <w:t>napirendi pontjához</w:t>
      </w:r>
    </w:p>
    <w:p w14:paraId="738208E4" w14:textId="77777777" w:rsidR="006D09F0" w:rsidRDefault="006D09F0" w:rsidP="00316410">
      <w:pPr>
        <w:jc w:val="both"/>
        <w:rPr>
          <w:sz w:val="22"/>
          <w:szCs w:val="22"/>
        </w:rPr>
      </w:pPr>
    </w:p>
    <w:p w14:paraId="7844BD6B" w14:textId="77777777" w:rsidR="00BE2AC5" w:rsidRDefault="00BE2AC5" w:rsidP="00316410">
      <w:pPr>
        <w:jc w:val="both"/>
        <w:rPr>
          <w:sz w:val="22"/>
          <w:szCs w:val="22"/>
        </w:rPr>
      </w:pPr>
    </w:p>
    <w:p w14:paraId="2480AEBF" w14:textId="24DAC859" w:rsidR="00BE2AC5" w:rsidRPr="000D2D6D" w:rsidRDefault="00BE2AC5" w:rsidP="00316410">
      <w:pPr>
        <w:jc w:val="both"/>
        <w:rPr>
          <w:sz w:val="22"/>
          <w:szCs w:val="22"/>
        </w:rPr>
        <w:sectPr w:rsidR="00BE2AC5" w:rsidRPr="000D2D6D" w:rsidSect="00915392">
          <w:headerReference w:type="default" r:id="rId7"/>
          <w:pgSz w:w="11906" w:h="16838"/>
          <w:pgMar w:top="1418" w:right="1418" w:bottom="1418" w:left="1418" w:header="709" w:footer="709" w:gutter="0"/>
          <w:pgNumType w:start="208"/>
          <w:cols w:sep="1" w:space="709"/>
          <w:docGrid w:linePitch="360"/>
        </w:sectPr>
      </w:pPr>
    </w:p>
    <w:p w14:paraId="77BC936D" w14:textId="77777777" w:rsidR="00316410" w:rsidRPr="000D2D6D" w:rsidRDefault="00316410" w:rsidP="00316410">
      <w:pPr>
        <w:jc w:val="both"/>
        <w:rPr>
          <w:sz w:val="22"/>
          <w:szCs w:val="22"/>
        </w:rPr>
      </w:pPr>
    </w:p>
    <w:p w14:paraId="34927E0E" w14:textId="5B75C443" w:rsidR="009074B7" w:rsidRPr="00B21BD6" w:rsidRDefault="00B21BD6" w:rsidP="008C7E8B">
      <w:pPr>
        <w:ind w:firstLine="708"/>
        <w:jc w:val="both"/>
        <w:rPr>
          <w:b/>
          <w:bCs/>
          <w:sz w:val="22"/>
          <w:szCs w:val="22"/>
        </w:rPr>
      </w:pPr>
      <w:r w:rsidRPr="00B21BD6">
        <w:rPr>
          <w:b/>
          <w:bCs/>
          <w:sz w:val="22"/>
          <w:szCs w:val="22"/>
        </w:rPr>
        <w:t xml:space="preserve">Tisztelt </w:t>
      </w:r>
      <w:r w:rsidR="00B14E7F">
        <w:rPr>
          <w:b/>
          <w:bCs/>
          <w:sz w:val="22"/>
          <w:szCs w:val="22"/>
        </w:rPr>
        <w:t>Képviselő-testület</w:t>
      </w:r>
      <w:r w:rsidRPr="00B21BD6">
        <w:rPr>
          <w:b/>
          <w:bCs/>
          <w:sz w:val="22"/>
          <w:szCs w:val="22"/>
        </w:rPr>
        <w:t>!</w:t>
      </w:r>
    </w:p>
    <w:p w14:paraId="6F7F4853" w14:textId="77777777" w:rsidR="00B21BD6" w:rsidRDefault="00B21BD6" w:rsidP="008C7E8B">
      <w:pPr>
        <w:ind w:firstLine="708"/>
        <w:jc w:val="both"/>
        <w:rPr>
          <w:sz w:val="22"/>
          <w:szCs w:val="22"/>
        </w:rPr>
      </w:pPr>
    </w:p>
    <w:p w14:paraId="29C1E2DE" w14:textId="77777777" w:rsidR="00FE2D1A" w:rsidRPr="00FE2D1A" w:rsidRDefault="00FA11AC" w:rsidP="00FE2D1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9074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Magyar Államkincstár </w:t>
      </w:r>
      <w:r w:rsidR="004D77F3">
        <w:rPr>
          <w:sz w:val="22"/>
          <w:szCs w:val="22"/>
        </w:rPr>
        <w:t>értesítése</w:t>
      </w:r>
      <w:r>
        <w:rPr>
          <w:sz w:val="22"/>
          <w:szCs w:val="22"/>
        </w:rPr>
        <w:t xml:space="preserve"> alapján</w:t>
      </w:r>
      <w:r w:rsidR="009074B7">
        <w:rPr>
          <w:sz w:val="22"/>
          <w:szCs w:val="22"/>
        </w:rPr>
        <w:t xml:space="preserve"> </w:t>
      </w:r>
      <w:r w:rsidR="004D77F3">
        <w:rPr>
          <w:sz w:val="22"/>
          <w:szCs w:val="22"/>
        </w:rPr>
        <w:t xml:space="preserve">megjelent az önkormányzatok rendkívüli támogatására kiírt pályázat. </w:t>
      </w:r>
      <w:r w:rsidR="005A3EE0">
        <w:rPr>
          <w:sz w:val="22"/>
          <w:szCs w:val="22"/>
        </w:rPr>
        <w:t xml:space="preserve">Velem községi </w:t>
      </w:r>
      <w:r w:rsidR="004471E7">
        <w:rPr>
          <w:sz w:val="22"/>
          <w:szCs w:val="22"/>
        </w:rPr>
        <w:t xml:space="preserve">Önkormányzat </w:t>
      </w:r>
      <w:r w:rsidR="004D77F3">
        <w:rPr>
          <w:sz w:val="22"/>
          <w:szCs w:val="22"/>
        </w:rPr>
        <w:t xml:space="preserve">a pályázati kiírás </w:t>
      </w:r>
      <w:r w:rsidR="0015394B">
        <w:rPr>
          <w:sz w:val="22"/>
          <w:szCs w:val="22"/>
        </w:rPr>
        <w:t xml:space="preserve">alapján a </w:t>
      </w:r>
      <w:r w:rsidR="00814CA1">
        <w:rPr>
          <w:sz w:val="22"/>
          <w:szCs w:val="22"/>
        </w:rPr>
        <w:t>202</w:t>
      </w:r>
      <w:r w:rsidR="00FE2D1A">
        <w:rPr>
          <w:sz w:val="22"/>
          <w:szCs w:val="22"/>
        </w:rPr>
        <w:t>6</w:t>
      </w:r>
      <w:r w:rsidR="00814CA1">
        <w:rPr>
          <w:sz w:val="22"/>
          <w:szCs w:val="22"/>
        </w:rPr>
        <w:t xml:space="preserve">.évi központi </w:t>
      </w:r>
      <w:r w:rsidR="0015394B">
        <w:rPr>
          <w:sz w:val="22"/>
          <w:szCs w:val="22"/>
        </w:rPr>
        <w:t>költségvetés</w:t>
      </w:r>
      <w:r w:rsidR="00814CA1">
        <w:rPr>
          <w:sz w:val="22"/>
          <w:szCs w:val="22"/>
        </w:rPr>
        <w:t xml:space="preserve">ről szóló </w:t>
      </w:r>
      <w:r w:rsidR="00FE2D1A" w:rsidRPr="00FE2D1A">
        <w:rPr>
          <w:sz w:val="22"/>
          <w:szCs w:val="22"/>
        </w:rPr>
        <w:t>2025.évi LXIX. törvény 3. melléklet 2.1.4. Önkormányzatok rendkívüli támogatás jogcím előirányzata terhére az 4.1.pont b) alpontjában megjelölt célra kíván pályázatot benyújtani.</w:t>
      </w:r>
    </w:p>
    <w:p w14:paraId="134DFF0C" w14:textId="6D8EC303" w:rsidR="008B7321" w:rsidRPr="000D235C" w:rsidRDefault="004D77F3" w:rsidP="008C7E8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814CA1">
        <w:rPr>
          <w:sz w:val="22"/>
          <w:szCs w:val="22"/>
        </w:rPr>
        <w:t xml:space="preserve">szociális feladatokra biztosított </w:t>
      </w:r>
      <w:r w:rsidR="00814CA1" w:rsidRPr="000D235C">
        <w:rPr>
          <w:sz w:val="22"/>
          <w:szCs w:val="22"/>
        </w:rPr>
        <w:t>állami támogatás összegét nem tudjuk teljes mértékben elszámolni</w:t>
      </w:r>
      <w:r w:rsidR="00893C2C" w:rsidRPr="000D235C">
        <w:rPr>
          <w:sz w:val="22"/>
          <w:szCs w:val="22"/>
        </w:rPr>
        <w:t xml:space="preserve"> </w:t>
      </w:r>
      <w:r w:rsidR="00814CA1" w:rsidRPr="000D235C">
        <w:rPr>
          <w:sz w:val="22"/>
          <w:szCs w:val="22"/>
        </w:rPr>
        <w:t>m</w:t>
      </w:r>
      <w:r w:rsidR="00893C2C" w:rsidRPr="000D235C">
        <w:rPr>
          <w:sz w:val="22"/>
          <w:szCs w:val="22"/>
        </w:rPr>
        <w:t>ivel</w:t>
      </w:r>
      <w:r w:rsidR="00814CA1" w:rsidRPr="000D235C">
        <w:rPr>
          <w:sz w:val="22"/>
          <w:szCs w:val="22"/>
        </w:rPr>
        <w:t xml:space="preserve"> a </w:t>
      </w:r>
      <w:proofErr w:type="spellStart"/>
      <w:r w:rsidR="00814CA1" w:rsidRPr="000D235C">
        <w:rPr>
          <w:sz w:val="22"/>
          <w:szCs w:val="22"/>
        </w:rPr>
        <w:t>Sartoris</w:t>
      </w:r>
      <w:proofErr w:type="spellEnd"/>
      <w:r w:rsidR="00814CA1" w:rsidRPr="000D235C">
        <w:rPr>
          <w:sz w:val="22"/>
          <w:szCs w:val="22"/>
        </w:rPr>
        <w:t xml:space="preserve"> szeretetszolgálat részére a házi segítségnyújtás és szociális étkezés biztosításához kötött feladatellátási megállapodás alapján fizetett hozzájárulást nem lehet elszámolni ezen normatíva terhére</w:t>
      </w:r>
      <w:r w:rsidR="00893C2C" w:rsidRPr="000D235C">
        <w:rPr>
          <w:sz w:val="22"/>
          <w:szCs w:val="22"/>
        </w:rPr>
        <w:t>, így az állami támogatásból adódó visszafizetési kötelezettség keletkezik</w:t>
      </w:r>
      <w:r w:rsidR="00814CA1" w:rsidRPr="000D235C">
        <w:rPr>
          <w:sz w:val="22"/>
          <w:szCs w:val="22"/>
        </w:rPr>
        <w:t xml:space="preserve">.  A Rákóczi utca 96. számú Stirling villa üzemeltetése jelentős kiadással jár, ezen feladathoz bevételt nem tudunk biztosítani a Barangoló I-II. pályázatok fenntartási kötelezettsége miatt. </w:t>
      </w:r>
      <w:r w:rsidRPr="000D235C">
        <w:rPr>
          <w:sz w:val="22"/>
          <w:szCs w:val="22"/>
        </w:rPr>
        <w:t xml:space="preserve">Ez </w:t>
      </w:r>
      <w:r w:rsidR="005A3EE0" w:rsidRPr="000D235C">
        <w:rPr>
          <w:sz w:val="22"/>
          <w:szCs w:val="22"/>
        </w:rPr>
        <w:t xml:space="preserve">Velem község </w:t>
      </w:r>
      <w:r w:rsidRPr="000D235C">
        <w:rPr>
          <w:sz w:val="22"/>
          <w:szCs w:val="22"/>
        </w:rPr>
        <w:t xml:space="preserve">Önkormányzatát súlyosan érintette. </w:t>
      </w:r>
      <w:r w:rsidR="005A3EE0" w:rsidRPr="000D235C">
        <w:rPr>
          <w:sz w:val="22"/>
          <w:szCs w:val="22"/>
        </w:rPr>
        <w:t>I</w:t>
      </w:r>
      <w:r w:rsidRPr="000D235C">
        <w:rPr>
          <w:sz w:val="22"/>
          <w:szCs w:val="22"/>
        </w:rPr>
        <w:t xml:space="preserve">ntézményeink feladatellátása biztosítható, de az Önkormányzat működőképessége </w:t>
      </w:r>
      <w:r w:rsidR="00DE4706" w:rsidRPr="000D235C">
        <w:rPr>
          <w:sz w:val="22"/>
          <w:szCs w:val="22"/>
        </w:rPr>
        <w:t>kiegészítésre szor</w:t>
      </w:r>
      <w:r w:rsidR="00BE2AC5" w:rsidRPr="000D235C">
        <w:rPr>
          <w:sz w:val="22"/>
          <w:szCs w:val="22"/>
        </w:rPr>
        <w:t>u</w:t>
      </w:r>
      <w:r w:rsidR="00DE4706" w:rsidRPr="000D235C">
        <w:rPr>
          <w:sz w:val="22"/>
          <w:szCs w:val="22"/>
        </w:rPr>
        <w:t>l</w:t>
      </w:r>
      <w:r w:rsidRPr="000D235C">
        <w:rPr>
          <w:sz w:val="22"/>
          <w:szCs w:val="22"/>
        </w:rPr>
        <w:t xml:space="preserve">.  A mai napig </w:t>
      </w:r>
      <w:r w:rsidR="000D235C" w:rsidRPr="000D235C">
        <w:rPr>
          <w:sz w:val="22"/>
          <w:szCs w:val="22"/>
        </w:rPr>
        <w:t>1 539 240</w:t>
      </w:r>
      <w:r w:rsidRPr="000D235C">
        <w:rPr>
          <w:sz w:val="22"/>
          <w:szCs w:val="22"/>
        </w:rPr>
        <w:t xml:space="preserve"> Ft lejárt tartozást halmoztunk fel, melynek a </w:t>
      </w:r>
      <w:r w:rsidRPr="000D235C">
        <w:rPr>
          <w:sz w:val="22"/>
          <w:szCs w:val="22"/>
        </w:rPr>
        <w:lastRenderedPageBreak/>
        <w:t>kifizetéséhez jelen pályázatból kíván</w:t>
      </w:r>
      <w:r w:rsidR="00AA1623" w:rsidRPr="000D235C">
        <w:rPr>
          <w:sz w:val="22"/>
          <w:szCs w:val="22"/>
        </w:rPr>
        <w:t>u</w:t>
      </w:r>
      <w:r w:rsidRPr="000D235C">
        <w:rPr>
          <w:sz w:val="22"/>
          <w:szCs w:val="22"/>
        </w:rPr>
        <w:t>nk pénzügyi forrást szerezni. A pályázat benyújtásá</w:t>
      </w:r>
      <w:r w:rsidR="00B953AF" w:rsidRPr="000D235C">
        <w:rPr>
          <w:sz w:val="22"/>
          <w:szCs w:val="22"/>
        </w:rPr>
        <w:t>nál figyelemmel kell lenni arra, hogy mire nem nyújtható be a támogatás igénylése. Ezeket a</w:t>
      </w:r>
      <w:r w:rsidRPr="000D235C">
        <w:rPr>
          <w:sz w:val="22"/>
          <w:szCs w:val="22"/>
        </w:rPr>
        <w:t xml:space="preserve"> feltétele</w:t>
      </w:r>
      <w:r w:rsidR="00B953AF" w:rsidRPr="000D235C">
        <w:rPr>
          <w:sz w:val="22"/>
          <w:szCs w:val="22"/>
        </w:rPr>
        <w:t xml:space="preserve">ket a csatolt pályázati kiírás is tartalmazza. A pályázatot az ebr42 rendszerében kell berögzíteni és lezárást követően a Magyar Államkincstár hivatali kapu rendszerén megküldeni. Az </w:t>
      </w:r>
      <w:r w:rsidR="009074B7" w:rsidRPr="000D235C">
        <w:rPr>
          <w:sz w:val="22"/>
          <w:szCs w:val="22"/>
        </w:rPr>
        <w:t>Önkormányzat</w:t>
      </w:r>
      <w:r w:rsidR="004471E7" w:rsidRPr="000D235C">
        <w:rPr>
          <w:sz w:val="22"/>
          <w:szCs w:val="22"/>
        </w:rPr>
        <w:t>ok</w:t>
      </w:r>
      <w:r w:rsidR="00FA11AC" w:rsidRPr="000D235C">
        <w:rPr>
          <w:sz w:val="22"/>
          <w:szCs w:val="22"/>
        </w:rPr>
        <w:t xml:space="preserve"> rendkívül</w:t>
      </w:r>
      <w:r w:rsidR="002936AA" w:rsidRPr="000D235C">
        <w:rPr>
          <w:sz w:val="22"/>
          <w:szCs w:val="22"/>
        </w:rPr>
        <w:t>i támogatás</w:t>
      </w:r>
      <w:r w:rsidR="004471E7" w:rsidRPr="000D235C">
        <w:rPr>
          <w:sz w:val="22"/>
          <w:szCs w:val="22"/>
        </w:rPr>
        <w:t>a terhére</w:t>
      </w:r>
      <w:r w:rsidR="002936AA" w:rsidRPr="000D235C">
        <w:rPr>
          <w:sz w:val="22"/>
          <w:szCs w:val="22"/>
        </w:rPr>
        <w:t xml:space="preserve"> </w:t>
      </w:r>
      <w:r w:rsidR="006145C0" w:rsidRPr="000D235C">
        <w:rPr>
          <w:sz w:val="22"/>
          <w:szCs w:val="22"/>
        </w:rPr>
        <w:t>legfeljebb három alkalommal ny</w:t>
      </w:r>
      <w:r w:rsidR="002936AA" w:rsidRPr="000D235C">
        <w:rPr>
          <w:sz w:val="22"/>
          <w:szCs w:val="22"/>
        </w:rPr>
        <w:t>újthat</w:t>
      </w:r>
      <w:r w:rsidR="00B953AF" w:rsidRPr="000D235C">
        <w:rPr>
          <w:sz w:val="22"/>
          <w:szCs w:val="22"/>
        </w:rPr>
        <w:t>nak</w:t>
      </w:r>
      <w:r w:rsidR="002936AA" w:rsidRPr="000D235C">
        <w:rPr>
          <w:sz w:val="22"/>
          <w:szCs w:val="22"/>
        </w:rPr>
        <w:t xml:space="preserve"> be</w:t>
      </w:r>
      <w:r w:rsidR="00B41D2B" w:rsidRPr="000D235C">
        <w:rPr>
          <w:sz w:val="22"/>
          <w:szCs w:val="22"/>
        </w:rPr>
        <w:t>,</w:t>
      </w:r>
      <w:r w:rsidR="002936AA" w:rsidRPr="000D235C">
        <w:rPr>
          <w:sz w:val="22"/>
          <w:szCs w:val="22"/>
        </w:rPr>
        <w:t xml:space="preserve"> </w:t>
      </w:r>
      <w:r w:rsidR="00B953AF" w:rsidRPr="000D235C">
        <w:rPr>
          <w:sz w:val="22"/>
          <w:szCs w:val="22"/>
        </w:rPr>
        <w:t xml:space="preserve">legkésőbb </w:t>
      </w:r>
      <w:r w:rsidR="00C76DA7" w:rsidRPr="000D235C">
        <w:rPr>
          <w:sz w:val="22"/>
          <w:szCs w:val="22"/>
        </w:rPr>
        <w:t>20</w:t>
      </w:r>
      <w:r w:rsidR="00B953AF" w:rsidRPr="000D235C">
        <w:rPr>
          <w:sz w:val="22"/>
          <w:szCs w:val="22"/>
        </w:rPr>
        <w:t>2</w:t>
      </w:r>
      <w:r w:rsidR="00FE2D1A" w:rsidRPr="000D235C">
        <w:rPr>
          <w:sz w:val="22"/>
          <w:szCs w:val="22"/>
        </w:rPr>
        <w:t>6</w:t>
      </w:r>
      <w:r w:rsidR="00C76DA7" w:rsidRPr="000D235C">
        <w:rPr>
          <w:sz w:val="22"/>
          <w:szCs w:val="22"/>
        </w:rPr>
        <w:t xml:space="preserve">. </w:t>
      </w:r>
      <w:r w:rsidR="00590FC5" w:rsidRPr="000D235C">
        <w:rPr>
          <w:sz w:val="22"/>
          <w:szCs w:val="22"/>
        </w:rPr>
        <w:t xml:space="preserve">október </w:t>
      </w:r>
      <w:r w:rsidR="00A51E84" w:rsidRPr="000D235C">
        <w:rPr>
          <w:sz w:val="22"/>
          <w:szCs w:val="22"/>
        </w:rPr>
        <w:t>31</w:t>
      </w:r>
      <w:r w:rsidR="00C76DA7" w:rsidRPr="000D235C">
        <w:rPr>
          <w:sz w:val="22"/>
          <w:szCs w:val="22"/>
        </w:rPr>
        <w:t xml:space="preserve">-i benyújtási határidővel. </w:t>
      </w:r>
    </w:p>
    <w:p w14:paraId="323E1FB0" w14:textId="77777777" w:rsidR="009074B7" w:rsidRPr="000D235C" w:rsidRDefault="009074B7" w:rsidP="008C7E8B">
      <w:pPr>
        <w:ind w:firstLine="708"/>
        <w:jc w:val="both"/>
        <w:rPr>
          <w:sz w:val="22"/>
          <w:szCs w:val="22"/>
        </w:rPr>
      </w:pPr>
    </w:p>
    <w:p w14:paraId="145282D9" w14:textId="401F7ED3" w:rsidR="008B7321" w:rsidRDefault="00064780" w:rsidP="000D235C">
      <w:pPr>
        <w:jc w:val="both"/>
        <w:rPr>
          <w:sz w:val="22"/>
          <w:szCs w:val="22"/>
        </w:rPr>
      </w:pPr>
      <w:r w:rsidRPr="000D235C">
        <w:rPr>
          <w:sz w:val="22"/>
          <w:szCs w:val="22"/>
        </w:rPr>
        <w:t>A</w:t>
      </w:r>
      <w:r w:rsidR="00923C31" w:rsidRPr="000D235C">
        <w:rPr>
          <w:sz w:val="22"/>
          <w:szCs w:val="22"/>
        </w:rPr>
        <w:t>z első</w:t>
      </w:r>
      <w:r w:rsidR="00BE2AC5" w:rsidRPr="000D235C">
        <w:rPr>
          <w:sz w:val="22"/>
          <w:szCs w:val="22"/>
        </w:rPr>
        <w:t xml:space="preserve"> alkalommal</w:t>
      </w:r>
      <w:r w:rsidRPr="000D235C">
        <w:rPr>
          <w:sz w:val="22"/>
          <w:szCs w:val="22"/>
        </w:rPr>
        <w:t xml:space="preserve"> igény</w:t>
      </w:r>
      <w:r w:rsidR="00B953AF" w:rsidRPr="000D235C">
        <w:rPr>
          <w:sz w:val="22"/>
          <w:szCs w:val="22"/>
        </w:rPr>
        <w:t>lendő</w:t>
      </w:r>
      <w:r w:rsidRPr="000D235C">
        <w:rPr>
          <w:sz w:val="22"/>
          <w:szCs w:val="22"/>
        </w:rPr>
        <w:t xml:space="preserve"> összeg </w:t>
      </w:r>
      <w:r w:rsidR="005A3EE0" w:rsidRPr="000D235C">
        <w:rPr>
          <w:sz w:val="22"/>
          <w:szCs w:val="22"/>
        </w:rPr>
        <w:t xml:space="preserve">Velem községi </w:t>
      </w:r>
      <w:r w:rsidRPr="000D235C">
        <w:rPr>
          <w:sz w:val="22"/>
          <w:szCs w:val="22"/>
        </w:rPr>
        <w:t xml:space="preserve">Önkormányzat részére </w:t>
      </w:r>
      <w:r w:rsidR="000D235C" w:rsidRPr="000D235C">
        <w:rPr>
          <w:sz w:val="22"/>
          <w:szCs w:val="22"/>
        </w:rPr>
        <w:t>1 539 240</w:t>
      </w:r>
      <w:r w:rsidRPr="000D235C">
        <w:rPr>
          <w:sz w:val="22"/>
          <w:szCs w:val="22"/>
        </w:rPr>
        <w:t xml:space="preserve"> Ft. </w:t>
      </w:r>
      <w:r w:rsidR="008B7321" w:rsidRPr="000D235C">
        <w:rPr>
          <w:sz w:val="22"/>
          <w:szCs w:val="22"/>
        </w:rPr>
        <w:t>A</w:t>
      </w:r>
      <w:r w:rsidR="008B7321">
        <w:rPr>
          <w:sz w:val="22"/>
          <w:szCs w:val="22"/>
        </w:rPr>
        <w:t xml:space="preserve"> támogatás jogcíme </w:t>
      </w:r>
      <w:r w:rsidR="004471E7">
        <w:rPr>
          <w:sz w:val="22"/>
          <w:szCs w:val="22"/>
        </w:rPr>
        <w:t>„</w:t>
      </w:r>
      <w:r w:rsidR="00B953AF">
        <w:rPr>
          <w:sz w:val="22"/>
          <w:szCs w:val="22"/>
        </w:rPr>
        <w:t>Az önkormányzatok rendkívüli támogatása</w:t>
      </w:r>
      <w:r w:rsidR="00265A40">
        <w:rPr>
          <w:sz w:val="22"/>
          <w:szCs w:val="22"/>
        </w:rPr>
        <w:t xml:space="preserve">” jogcímként </w:t>
      </w:r>
      <w:r w:rsidR="00C76DA7">
        <w:rPr>
          <w:sz w:val="22"/>
          <w:szCs w:val="22"/>
        </w:rPr>
        <w:t>kerül feltü</w:t>
      </w:r>
      <w:r w:rsidR="008B7321">
        <w:rPr>
          <w:sz w:val="22"/>
          <w:szCs w:val="22"/>
        </w:rPr>
        <w:t xml:space="preserve">ntetésre az </w:t>
      </w:r>
      <w:proofErr w:type="spellStart"/>
      <w:r w:rsidR="008B7321">
        <w:rPr>
          <w:sz w:val="22"/>
          <w:szCs w:val="22"/>
        </w:rPr>
        <w:t>ebr</w:t>
      </w:r>
      <w:proofErr w:type="spellEnd"/>
      <w:r w:rsidR="008B7321">
        <w:rPr>
          <w:sz w:val="22"/>
          <w:szCs w:val="22"/>
        </w:rPr>
        <w:t xml:space="preserve"> 42 rendszeren keresztül beadandó pályázatok közé.  </w:t>
      </w:r>
    </w:p>
    <w:p w14:paraId="3C72857D" w14:textId="77777777" w:rsidR="009074B7" w:rsidRDefault="009074B7" w:rsidP="008C7E8B">
      <w:pPr>
        <w:ind w:firstLine="708"/>
        <w:jc w:val="both"/>
        <w:rPr>
          <w:sz w:val="22"/>
          <w:szCs w:val="22"/>
        </w:rPr>
      </w:pPr>
    </w:p>
    <w:p w14:paraId="7A682FA2" w14:textId="77777777" w:rsidR="00BE2AC5" w:rsidRPr="00BE2AC5" w:rsidRDefault="00BE2AC5" w:rsidP="00BE2AC5">
      <w:pPr>
        <w:ind w:firstLine="204"/>
        <w:jc w:val="both"/>
        <w:rPr>
          <w:sz w:val="22"/>
          <w:szCs w:val="22"/>
        </w:rPr>
      </w:pPr>
      <w:r w:rsidRPr="00BE2AC5">
        <w:rPr>
          <w:sz w:val="22"/>
          <w:szCs w:val="22"/>
        </w:rPr>
        <w:t>Kérem a Tisztelt Képviselő-testületet, hogy az előterjesztést megtárgyalni és a döntését meghozni szíveskedjen.</w:t>
      </w:r>
    </w:p>
    <w:p w14:paraId="7BBFB19E" w14:textId="77777777" w:rsidR="00B21BD6" w:rsidRDefault="00B21BD6" w:rsidP="008C7E8B">
      <w:pPr>
        <w:jc w:val="both"/>
        <w:rPr>
          <w:sz w:val="22"/>
          <w:szCs w:val="22"/>
        </w:rPr>
      </w:pPr>
    </w:p>
    <w:p w14:paraId="2524630E" w14:textId="77777777" w:rsidR="002E013D" w:rsidRPr="000D2D6D" w:rsidRDefault="002E013D" w:rsidP="00316410">
      <w:pPr>
        <w:jc w:val="both"/>
        <w:rPr>
          <w:sz w:val="22"/>
          <w:szCs w:val="22"/>
        </w:rPr>
      </w:pPr>
    </w:p>
    <w:p w14:paraId="7FF8C8A7" w14:textId="7CE8D77F" w:rsidR="00CA6E3D" w:rsidRPr="000D2D6D" w:rsidRDefault="005A3EE0" w:rsidP="00316410">
      <w:pPr>
        <w:jc w:val="both"/>
        <w:rPr>
          <w:sz w:val="22"/>
          <w:szCs w:val="22"/>
        </w:rPr>
      </w:pPr>
      <w:r>
        <w:rPr>
          <w:sz w:val="22"/>
          <w:szCs w:val="22"/>
        </w:rPr>
        <w:t>Velem</w:t>
      </w:r>
      <w:r w:rsidR="00316410" w:rsidRPr="000D2D6D">
        <w:rPr>
          <w:sz w:val="22"/>
          <w:szCs w:val="22"/>
        </w:rPr>
        <w:t xml:space="preserve">, </w:t>
      </w:r>
      <w:r w:rsidR="008C7E8B">
        <w:rPr>
          <w:sz w:val="22"/>
          <w:szCs w:val="22"/>
        </w:rPr>
        <w:t>20</w:t>
      </w:r>
      <w:r w:rsidR="00B953AF">
        <w:rPr>
          <w:sz w:val="22"/>
          <w:szCs w:val="22"/>
        </w:rPr>
        <w:t>2</w:t>
      </w:r>
      <w:r w:rsidR="00FE2D1A">
        <w:rPr>
          <w:sz w:val="22"/>
          <w:szCs w:val="22"/>
        </w:rPr>
        <w:t>6</w:t>
      </w:r>
      <w:r w:rsidR="008C7E8B">
        <w:rPr>
          <w:sz w:val="22"/>
          <w:szCs w:val="22"/>
        </w:rPr>
        <w:t>.</w:t>
      </w:r>
      <w:r w:rsidR="00B21BD6">
        <w:rPr>
          <w:sz w:val="22"/>
          <w:szCs w:val="22"/>
        </w:rPr>
        <w:t xml:space="preserve"> </w:t>
      </w:r>
      <w:r w:rsidR="00FE2D1A">
        <w:rPr>
          <w:sz w:val="22"/>
          <w:szCs w:val="22"/>
        </w:rPr>
        <w:t>május 20</w:t>
      </w:r>
      <w:r w:rsidR="008C7E8B">
        <w:rPr>
          <w:sz w:val="22"/>
          <w:szCs w:val="22"/>
        </w:rPr>
        <w:t>.</w:t>
      </w:r>
    </w:p>
    <w:p w14:paraId="0636B432" w14:textId="77777777" w:rsidR="00316410" w:rsidRPr="000D2D6D" w:rsidRDefault="00316410" w:rsidP="00316410">
      <w:pPr>
        <w:jc w:val="both"/>
        <w:rPr>
          <w:sz w:val="22"/>
          <w:szCs w:val="22"/>
        </w:rPr>
      </w:pPr>
    </w:p>
    <w:p w14:paraId="7BAB89A6" w14:textId="77777777" w:rsidR="00316410" w:rsidRDefault="00477B5F" w:rsidP="00316410">
      <w:pPr>
        <w:jc w:val="both"/>
        <w:rPr>
          <w:sz w:val="22"/>
          <w:szCs w:val="22"/>
        </w:rPr>
      </w:pPr>
      <w:r>
        <w:rPr>
          <w:sz w:val="22"/>
          <w:szCs w:val="22"/>
        </w:rPr>
        <w:t>A polgármester nevében:</w:t>
      </w:r>
    </w:p>
    <w:p w14:paraId="7ECC9AF0" w14:textId="77777777" w:rsidR="00184A18" w:rsidRPr="000D2D6D" w:rsidRDefault="00184A18" w:rsidP="00316410">
      <w:pPr>
        <w:jc w:val="both"/>
        <w:rPr>
          <w:sz w:val="22"/>
          <w:szCs w:val="22"/>
        </w:rPr>
      </w:pPr>
    </w:p>
    <w:p w14:paraId="0A60F049" w14:textId="77777777" w:rsidR="00B53CF6" w:rsidRPr="000D2D6D" w:rsidRDefault="002936AA" w:rsidP="00B53CF6">
      <w:pPr>
        <w:jc w:val="center"/>
        <w:rPr>
          <w:sz w:val="22"/>
          <w:szCs w:val="22"/>
        </w:rPr>
      </w:pPr>
      <w:r>
        <w:rPr>
          <w:sz w:val="22"/>
          <w:szCs w:val="22"/>
        </w:rPr>
        <w:t>Cserkutiné Stipsics Edina</w:t>
      </w:r>
      <w:r w:rsidR="009074B7">
        <w:rPr>
          <w:sz w:val="22"/>
          <w:szCs w:val="22"/>
        </w:rPr>
        <w:t xml:space="preserve"> </w:t>
      </w:r>
      <w:r w:rsidR="00B53CF6" w:rsidRPr="000D2D6D">
        <w:rPr>
          <w:sz w:val="22"/>
          <w:szCs w:val="22"/>
        </w:rPr>
        <w:t>s.k.</w:t>
      </w:r>
    </w:p>
    <w:p w14:paraId="43EEE72D" w14:textId="77777777" w:rsidR="00316410" w:rsidRPr="000D2D6D" w:rsidRDefault="009074B7" w:rsidP="00B53CF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pénzügyi és gazdálkodási </w:t>
      </w:r>
      <w:r w:rsidR="00316410" w:rsidRPr="000D2D6D">
        <w:rPr>
          <w:sz w:val="22"/>
          <w:szCs w:val="22"/>
        </w:rPr>
        <w:t>osztályvezető</w:t>
      </w:r>
    </w:p>
    <w:p w14:paraId="3F278E34" w14:textId="77777777" w:rsidR="00316410" w:rsidRPr="000D2D6D" w:rsidRDefault="00316410" w:rsidP="00316410">
      <w:pPr>
        <w:jc w:val="both"/>
        <w:rPr>
          <w:sz w:val="22"/>
          <w:szCs w:val="22"/>
        </w:rPr>
      </w:pPr>
    </w:p>
    <w:p w14:paraId="6B872719" w14:textId="77777777" w:rsidR="00316410" w:rsidRPr="000D2D6D" w:rsidRDefault="00316410" w:rsidP="00316410">
      <w:pPr>
        <w:jc w:val="both"/>
        <w:rPr>
          <w:sz w:val="22"/>
          <w:szCs w:val="22"/>
        </w:rPr>
        <w:sectPr w:rsidR="00316410" w:rsidRPr="000D2D6D" w:rsidSect="00AB4928">
          <w:type w:val="continuous"/>
          <w:pgSz w:w="11906" w:h="16838"/>
          <w:pgMar w:top="1418" w:right="1418" w:bottom="1418" w:left="1418" w:header="709" w:footer="709" w:gutter="0"/>
          <w:cols w:num="2" w:sep="1" w:space="709"/>
          <w:docGrid w:linePitch="360"/>
        </w:sectPr>
      </w:pPr>
    </w:p>
    <w:p w14:paraId="3AF3CB7D" w14:textId="77777777" w:rsidR="00007B5B" w:rsidRDefault="00007B5B" w:rsidP="002E3077">
      <w:pPr>
        <w:jc w:val="both"/>
        <w:rPr>
          <w:sz w:val="22"/>
          <w:szCs w:val="22"/>
        </w:rPr>
      </w:pPr>
    </w:p>
    <w:p w14:paraId="35D25958" w14:textId="77777777" w:rsidR="004C7713" w:rsidRDefault="004C7713" w:rsidP="002E3077">
      <w:pPr>
        <w:jc w:val="both"/>
        <w:rPr>
          <w:sz w:val="22"/>
          <w:szCs w:val="22"/>
        </w:rPr>
      </w:pPr>
    </w:p>
    <w:p w14:paraId="46A013B0" w14:textId="3D55474D" w:rsidR="002E3077" w:rsidRPr="00B41D2B" w:rsidRDefault="00FE2D1A" w:rsidP="00B41D2B">
      <w:pPr>
        <w:tabs>
          <w:tab w:val="left" w:pos="2205"/>
        </w:tabs>
        <w:jc w:val="both"/>
        <w:rPr>
          <w:sz w:val="22"/>
          <w:szCs w:val="22"/>
        </w:rPr>
      </w:pPr>
      <w:r>
        <w:rPr>
          <w:sz w:val="22"/>
          <w:szCs w:val="22"/>
        </w:rPr>
        <w:object w:dxaOrig="1538" w:dyaOrig="995" w14:anchorId="0B9D1F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pt;height:50pt" o:ole="">
            <v:imagedata r:id="rId8" o:title=""/>
          </v:shape>
          <o:OLEObject Type="Embed" ProgID="Acrobat.Document.DC" ShapeID="_x0000_i1025" DrawAspect="Icon" ObjectID="_1840969560" r:id="rId9"/>
        </w:object>
      </w:r>
      <w:r w:rsidR="00B21BD6">
        <w:rPr>
          <w:sz w:val="22"/>
          <w:szCs w:val="22"/>
        </w:rPr>
        <w:t xml:space="preserve">  </w:t>
      </w:r>
      <w:r w:rsidR="00B41D2B">
        <w:rPr>
          <w:sz w:val="22"/>
          <w:szCs w:val="22"/>
        </w:rPr>
        <w:tab/>
      </w:r>
    </w:p>
    <w:p w14:paraId="23260E27" w14:textId="77777777" w:rsidR="00B41D2B" w:rsidRDefault="00B41D2B" w:rsidP="00316410">
      <w:pPr>
        <w:jc w:val="center"/>
        <w:rPr>
          <w:b/>
          <w:sz w:val="22"/>
          <w:szCs w:val="22"/>
        </w:rPr>
      </w:pPr>
    </w:p>
    <w:p w14:paraId="06202EA4" w14:textId="73BC8ACF" w:rsidR="00316410" w:rsidRPr="00B41D2B" w:rsidRDefault="00316410" w:rsidP="00316410">
      <w:pPr>
        <w:jc w:val="center"/>
        <w:rPr>
          <w:b/>
          <w:sz w:val="22"/>
          <w:szCs w:val="22"/>
        </w:rPr>
      </w:pPr>
      <w:r w:rsidRPr="00B41D2B">
        <w:rPr>
          <w:b/>
          <w:sz w:val="22"/>
          <w:szCs w:val="22"/>
        </w:rPr>
        <w:t>HATÁROZATI JAVASLAT</w:t>
      </w:r>
    </w:p>
    <w:p w14:paraId="1BAA0C0B" w14:textId="77777777" w:rsidR="002B0A7E" w:rsidRPr="00B41D2B" w:rsidRDefault="002B0A7E" w:rsidP="00316410">
      <w:pPr>
        <w:jc w:val="center"/>
        <w:rPr>
          <w:b/>
          <w:sz w:val="22"/>
          <w:szCs w:val="22"/>
        </w:rPr>
      </w:pPr>
    </w:p>
    <w:p w14:paraId="261A57B9" w14:textId="75839461" w:rsidR="00FE2D1A" w:rsidRPr="00B41D2B" w:rsidRDefault="005A3EE0" w:rsidP="00FE2D1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Velem községi </w:t>
      </w:r>
      <w:r w:rsidR="00BE2AC5" w:rsidRPr="00B41D2B">
        <w:rPr>
          <w:sz w:val="22"/>
          <w:szCs w:val="22"/>
        </w:rPr>
        <w:t>Önkormányzat</w:t>
      </w:r>
      <w:r>
        <w:rPr>
          <w:sz w:val="22"/>
          <w:szCs w:val="22"/>
        </w:rPr>
        <w:t xml:space="preserve"> </w:t>
      </w:r>
      <w:r w:rsidR="00BE2AC5" w:rsidRPr="00B41D2B">
        <w:rPr>
          <w:sz w:val="22"/>
          <w:szCs w:val="22"/>
        </w:rPr>
        <w:t xml:space="preserve">Képviselő-testülete </w:t>
      </w:r>
      <w:r w:rsidR="00FE2D1A" w:rsidRPr="00B41D2B">
        <w:rPr>
          <w:sz w:val="22"/>
          <w:szCs w:val="22"/>
        </w:rPr>
        <w:t xml:space="preserve">a </w:t>
      </w:r>
      <w:r w:rsidR="00FE2D1A">
        <w:rPr>
          <w:sz w:val="22"/>
          <w:szCs w:val="22"/>
        </w:rPr>
        <w:t xml:space="preserve">helyi önkormányzatokért felelős miniszter és az államháztartásért felelős miniszter </w:t>
      </w:r>
      <w:r w:rsidR="00FE2D1A" w:rsidRPr="00B41D2B">
        <w:rPr>
          <w:sz w:val="22"/>
          <w:szCs w:val="22"/>
        </w:rPr>
        <w:t>által meghirdetett a Magyarország 202</w:t>
      </w:r>
      <w:r w:rsidR="00FE2D1A">
        <w:rPr>
          <w:sz w:val="22"/>
          <w:szCs w:val="22"/>
        </w:rPr>
        <w:t>6</w:t>
      </w:r>
      <w:r w:rsidR="00FE2D1A" w:rsidRPr="00B41D2B">
        <w:rPr>
          <w:sz w:val="22"/>
          <w:szCs w:val="22"/>
        </w:rPr>
        <w:t>. évi központi költségvetéséről szóló 202</w:t>
      </w:r>
      <w:r w:rsidR="00FE2D1A">
        <w:rPr>
          <w:sz w:val="22"/>
          <w:szCs w:val="22"/>
        </w:rPr>
        <w:t>5</w:t>
      </w:r>
      <w:r w:rsidR="00FE2D1A" w:rsidRPr="00B41D2B">
        <w:rPr>
          <w:sz w:val="22"/>
          <w:szCs w:val="22"/>
        </w:rPr>
        <w:t xml:space="preserve">.évi </w:t>
      </w:r>
      <w:r w:rsidR="00FE2D1A">
        <w:rPr>
          <w:sz w:val="22"/>
          <w:szCs w:val="22"/>
        </w:rPr>
        <w:t>LXIX</w:t>
      </w:r>
      <w:r w:rsidR="00FE2D1A" w:rsidRPr="00B41D2B">
        <w:rPr>
          <w:sz w:val="22"/>
          <w:szCs w:val="22"/>
        </w:rPr>
        <w:t>. törvény 3. melléklet 2.1.</w:t>
      </w:r>
      <w:r w:rsidR="00FE2D1A">
        <w:rPr>
          <w:sz w:val="22"/>
          <w:szCs w:val="22"/>
        </w:rPr>
        <w:t>4</w:t>
      </w:r>
      <w:r w:rsidR="00FE2D1A" w:rsidRPr="00B41D2B">
        <w:rPr>
          <w:sz w:val="22"/>
          <w:szCs w:val="22"/>
        </w:rPr>
        <w:t>.pont</w:t>
      </w:r>
      <w:r w:rsidR="00FE2D1A">
        <w:rPr>
          <w:sz w:val="22"/>
          <w:szCs w:val="22"/>
        </w:rPr>
        <w:t>ja</w:t>
      </w:r>
      <w:r w:rsidR="00FE2D1A" w:rsidRPr="00B41D2B">
        <w:rPr>
          <w:sz w:val="22"/>
          <w:szCs w:val="22"/>
        </w:rPr>
        <w:t xml:space="preserve"> szerinti, az önkormányzatok rendkívüli támogatása jogcímre kiírt pályázat </w:t>
      </w:r>
      <w:r w:rsidR="00FE2D1A">
        <w:rPr>
          <w:sz w:val="22"/>
          <w:szCs w:val="22"/>
        </w:rPr>
        <w:t>4</w:t>
      </w:r>
      <w:r w:rsidR="00FE2D1A" w:rsidRPr="00B41D2B">
        <w:rPr>
          <w:sz w:val="22"/>
          <w:szCs w:val="22"/>
        </w:rPr>
        <w:t xml:space="preserve">.1. pont b) alpontjára pályázatot nyújt be, „Az önkormányzatok rendkívüli támogatása” jogcímen </w:t>
      </w:r>
      <w:r w:rsidR="000D235C">
        <w:rPr>
          <w:sz w:val="22"/>
          <w:szCs w:val="22"/>
        </w:rPr>
        <w:t>1 539 240</w:t>
      </w:r>
      <w:r w:rsidR="00FE2D1A" w:rsidRPr="00B41D2B">
        <w:rPr>
          <w:sz w:val="22"/>
          <w:szCs w:val="22"/>
        </w:rPr>
        <w:t xml:space="preserve"> Ft összegre. </w:t>
      </w:r>
    </w:p>
    <w:p w14:paraId="7C5AC56C" w14:textId="5BA42B59" w:rsidR="000E75DF" w:rsidRPr="00B41D2B" w:rsidRDefault="000E75DF" w:rsidP="00FE2D1A">
      <w:pPr>
        <w:pStyle w:val="Default"/>
        <w:jc w:val="both"/>
        <w:rPr>
          <w:sz w:val="22"/>
          <w:szCs w:val="22"/>
        </w:rPr>
      </w:pPr>
    </w:p>
    <w:p w14:paraId="4154CAED" w14:textId="4CB47712" w:rsidR="000E75DF" w:rsidRPr="00B41D2B" w:rsidRDefault="000E75DF" w:rsidP="009074B7">
      <w:pPr>
        <w:ind w:left="142"/>
        <w:jc w:val="both"/>
        <w:rPr>
          <w:sz w:val="22"/>
          <w:szCs w:val="22"/>
        </w:rPr>
      </w:pPr>
      <w:r w:rsidRPr="00B41D2B">
        <w:rPr>
          <w:sz w:val="22"/>
          <w:szCs w:val="22"/>
        </w:rPr>
        <w:t xml:space="preserve">Felelős: </w:t>
      </w:r>
      <w:r w:rsidRPr="00B41D2B">
        <w:rPr>
          <w:sz w:val="22"/>
          <w:szCs w:val="22"/>
        </w:rPr>
        <w:tab/>
      </w:r>
      <w:r w:rsidR="00893C2C">
        <w:rPr>
          <w:sz w:val="22"/>
          <w:szCs w:val="22"/>
        </w:rPr>
        <w:t>Szabó Zoltán</w:t>
      </w:r>
      <w:r w:rsidRPr="00B41D2B">
        <w:rPr>
          <w:sz w:val="22"/>
          <w:szCs w:val="22"/>
        </w:rPr>
        <w:t xml:space="preserve"> polgármester</w:t>
      </w:r>
    </w:p>
    <w:p w14:paraId="6CF9C854" w14:textId="77777777" w:rsidR="000E75DF" w:rsidRPr="00B41D2B" w:rsidRDefault="000E75DF" w:rsidP="009074B7">
      <w:pPr>
        <w:ind w:left="142"/>
        <w:jc w:val="both"/>
        <w:rPr>
          <w:sz w:val="22"/>
          <w:szCs w:val="22"/>
        </w:rPr>
      </w:pPr>
      <w:r w:rsidRPr="00B41D2B">
        <w:rPr>
          <w:sz w:val="22"/>
          <w:szCs w:val="22"/>
        </w:rPr>
        <w:t>Határidő:</w:t>
      </w:r>
      <w:r w:rsidRPr="00B41D2B">
        <w:rPr>
          <w:sz w:val="22"/>
          <w:szCs w:val="22"/>
        </w:rPr>
        <w:tab/>
      </w:r>
      <w:r w:rsidR="00861A26" w:rsidRPr="00B41D2B">
        <w:rPr>
          <w:sz w:val="22"/>
          <w:szCs w:val="22"/>
        </w:rPr>
        <w:t xml:space="preserve">azonnal </w:t>
      </w:r>
    </w:p>
    <w:sectPr w:rsidR="000E75DF" w:rsidRPr="00B41D2B" w:rsidSect="00CA2FF8">
      <w:type w:val="continuous"/>
      <w:pgSz w:w="11906" w:h="16838"/>
      <w:pgMar w:top="1418" w:right="1286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01D6F" w14:textId="77777777" w:rsidR="00AD0D55" w:rsidRDefault="00AD0D55">
      <w:r>
        <w:separator/>
      </w:r>
    </w:p>
  </w:endnote>
  <w:endnote w:type="continuationSeparator" w:id="0">
    <w:p w14:paraId="5B2704B1" w14:textId="77777777" w:rsidR="00AD0D55" w:rsidRDefault="00AD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49CEA" w14:textId="77777777" w:rsidR="00AD0D55" w:rsidRDefault="00AD0D55">
      <w:r>
        <w:separator/>
      </w:r>
    </w:p>
  </w:footnote>
  <w:footnote w:type="continuationSeparator" w:id="0">
    <w:p w14:paraId="13A68CE5" w14:textId="77777777" w:rsidR="00AD0D55" w:rsidRDefault="00AD0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ABDAA" w14:textId="2B5A9067" w:rsidR="00FA11AC" w:rsidRPr="00C6373D" w:rsidRDefault="00BE2AC5" w:rsidP="00C6373D">
    <w:pPr>
      <w:pStyle w:val="lfej"/>
      <w:pBdr>
        <w:bottom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ELŐTERJESZTÉS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A2418"/>
    <w:multiLevelType w:val="hybridMultilevel"/>
    <w:tmpl w:val="B8DA2036"/>
    <w:lvl w:ilvl="0" w:tplc="8F0EA2A0">
      <w:start w:val="1"/>
      <w:numFmt w:val="decimal"/>
      <w:lvlText w:val="%1."/>
      <w:lvlJc w:val="left"/>
      <w:pPr>
        <w:tabs>
          <w:tab w:val="num" w:pos="567"/>
        </w:tabs>
        <w:ind w:left="454" w:hanging="341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CE66E4"/>
    <w:multiLevelType w:val="hybridMultilevel"/>
    <w:tmpl w:val="0D804C8A"/>
    <w:lvl w:ilvl="0" w:tplc="30DA8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B9663A"/>
    <w:multiLevelType w:val="hybridMultilevel"/>
    <w:tmpl w:val="93D0FEC4"/>
    <w:lvl w:ilvl="0" w:tplc="BA503CDE">
      <w:start w:val="1"/>
      <w:numFmt w:val="decimal"/>
      <w:lvlText w:val="%1."/>
      <w:lvlJc w:val="left"/>
      <w:pPr>
        <w:tabs>
          <w:tab w:val="num" w:pos="680"/>
        </w:tabs>
        <w:ind w:left="624" w:hanging="454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5D3D56"/>
    <w:multiLevelType w:val="hybridMultilevel"/>
    <w:tmpl w:val="80EC3FA2"/>
    <w:lvl w:ilvl="0" w:tplc="858AA0A6">
      <w:start w:val="1"/>
      <w:numFmt w:val="decimal"/>
      <w:lvlText w:val="%1."/>
      <w:lvlJc w:val="left"/>
      <w:pPr>
        <w:tabs>
          <w:tab w:val="num" w:pos="567"/>
        </w:tabs>
        <w:ind w:left="454" w:hanging="341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10"/>
    <w:rsid w:val="00007B5B"/>
    <w:rsid w:val="00033887"/>
    <w:rsid w:val="00042459"/>
    <w:rsid w:val="000458FE"/>
    <w:rsid w:val="000459D1"/>
    <w:rsid w:val="00062553"/>
    <w:rsid w:val="00064780"/>
    <w:rsid w:val="00072945"/>
    <w:rsid w:val="0007628A"/>
    <w:rsid w:val="000818AC"/>
    <w:rsid w:val="00086445"/>
    <w:rsid w:val="00090D7A"/>
    <w:rsid w:val="000B38E2"/>
    <w:rsid w:val="000D235C"/>
    <w:rsid w:val="000D2D6D"/>
    <w:rsid w:val="000E75DF"/>
    <w:rsid w:val="000F3928"/>
    <w:rsid w:val="000F75EB"/>
    <w:rsid w:val="00107F88"/>
    <w:rsid w:val="001374FA"/>
    <w:rsid w:val="00145042"/>
    <w:rsid w:val="00145700"/>
    <w:rsid w:val="00147484"/>
    <w:rsid w:val="001508B5"/>
    <w:rsid w:val="00152CA3"/>
    <w:rsid w:val="0015394B"/>
    <w:rsid w:val="001616F1"/>
    <w:rsid w:val="001625CA"/>
    <w:rsid w:val="00163578"/>
    <w:rsid w:val="001716AC"/>
    <w:rsid w:val="00174437"/>
    <w:rsid w:val="00174900"/>
    <w:rsid w:val="00174F3A"/>
    <w:rsid w:val="00177413"/>
    <w:rsid w:val="00181572"/>
    <w:rsid w:val="00181AD8"/>
    <w:rsid w:val="001838D3"/>
    <w:rsid w:val="00183A1C"/>
    <w:rsid w:val="00184A18"/>
    <w:rsid w:val="00195C75"/>
    <w:rsid w:val="001A4CC6"/>
    <w:rsid w:val="001B0746"/>
    <w:rsid w:val="001B4592"/>
    <w:rsid w:val="001C1BB1"/>
    <w:rsid w:val="001C40E2"/>
    <w:rsid w:val="001D2788"/>
    <w:rsid w:val="001D2CD4"/>
    <w:rsid w:val="001D6B12"/>
    <w:rsid w:val="00205E0D"/>
    <w:rsid w:val="00210FAE"/>
    <w:rsid w:val="0021139D"/>
    <w:rsid w:val="0021589E"/>
    <w:rsid w:val="00231EA3"/>
    <w:rsid w:val="00235535"/>
    <w:rsid w:val="00241BC1"/>
    <w:rsid w:val="00244CA1"/>
    <w:rsid w:val="0025782C"/>
    <w:rsid w:val="002609B5"/>
    <w:rsid w:val="00262E99"/>
    <w:rsid w:val="00265A40"/>
    <w:rsid w:val="002668F9"/>
    <w:rsid w:val="002676D4"/>
    <w:rsid w:val="00270918"/>
    <w:rsid w:val="00275C13"/>
    <w:rsid w:val="00280548"/>
    <w:rsid w:val="002833C6"/>
    <w:rsid w:val="002936AA"/>
    <w:rsid w:val="002B0A7E"/>
    <w:rsid w:val="002B266B"/>
    <w:rsid w:val="002B3725"/>
    <w:rsid w:val="002B65A9"/>
    <w:rsid w:val="002C3122"/>
    <w:rsid w:val="002C6148"/>
    <w:rsid w:val="002E013D"/>
    <w:rsid w:val="002E3077"/>
    <w:rsid w:val="002F003E"/>
    <w:rsid w:val="00301A65"/>
    <w:rsid w:val="00301FB6"/>
    <w:rsid w:val="003047E8"/>
    <w:rsid w:val="00306999"/>
    <w:rsid w:val="00316410"/>
    <w:rsid w:val="00324177"/>
    <w:rsid w:val="0033520F"/>
    <w:rsid w:val="00350DBF"/>
    <w:rsid w:val="00353CAC"/>
    <w:rsid w:val="0036231B"/>
    <w:rsid w:val="00365EDE"/>
    <w:rsid w:val="00367318"/>
    <w:rsid w:val="00372212"/>
    <w:rsid w:val="00372BA6"/>
    <w:rsid w:val="00377B02"/>
    <w:rsid w:val="00382625"/>
    <w:rsid w:val="00384355"/>
    <w:rsid w:val="00391FCE"/>
    <w:rsid w:val="003978F7"/>
    <w:rsid w:val="003A0E8E"/>
    <w:rsid w:val="003A1138"/>
    <w:rsid w:val="003A25C7"/>
    <w:rsid w:val="003A2E7B"/>
    <w:rsid w:val="003A52DE"/>
    <w:rsid w:val="003B22C2"/>
    <w:rsid w:val="003B671E"/>
    <w:rsid w:val="003C5108"/>
    <w:rsid w:val="003E2CBB"/>
    <w:rsid w:val="003E7ED9"/>
    <w:rsid w:val="003F1C20"/>
    <w:rsid w:val="00402E50"/>
    <w:rsid w:val="00427892"/>
    <w:rsid w:val="00430D03"/>
    <w:rsid w:val="00442B20"/>
    <w:rsid w:val="00444135"/>
    <w:rsid w:val="004471E7"/>
    <w:rsid w:val="004749B2"/>
    <w:rsid w:val="00477B5F"/>
    <w:rsid w:val="004A01B9"/>
    <w:rsid w:val="004A7375"/>
    <w:rsid w:val="004A7C9E"/>
    <w:rsid w:val="004B01DB"/>
    <w:rsid w:val="004B56B0"/>
    <w:rsid w:val="004B5C19"/>
    <w:rsid w:val="004C5036"/>
    <w:rsid w:val="004C53A6"/>
    <w:rsid w:val="004C6569"/>
    <w:rsid w:val="004C662D"/>
    <w:rsid w:val="004C749B"/>
    <w:rsid w:val="004C7713"/>
    <w:rsid w:val="004D0856"/>
    <w:rsid w:val="004D30F4"/>
    <w:rsid w:val="004D77F3"/>
    <w:rsid w:val="004E7338"/>
    <w:rsid w:val="004F2563"/>
    <w:rsid w:val="00502492"/>
    <w:rsid w:val="00503222"/>
    <w:rsid w:val="005034B5"/>
    <w:rsid w:val="00505A1F"/>
    <w:rsid w:val="0051315F"/>
    <w:rsid w:val="00520460"/>
    <w:rsid w:val="005336DE"/>
    <w:rsid w:val="00535FBC"/>
    <w:rsid w:val="005372E5"/>
    <w:rsid w:val="00537ADE"/>
    <w:rsid w:val="005474A6"/>
    <w:rsid w:val="0055047F"/>
    <w:rsid w:val="005518E6"/>
    <w:rsid w:val="00556339"/>
    <w:rsid w:val="00570213"/>
    <w:rsid w:val="0058696D"/>
    <w:rsid w:val="00587DEE"/>
    <w:rsid w:val="005903C2"/>
    <w:rsid w:val="00590DE0"/>
    <w:rsid w:val="00590FC5"/>
    <w:rsid w:val="00596910"/>
    <w:rsid w:val="005A3EE0"/>
    <w:rsid w:val="005B4708"/>
    <w:rsid w:val="005C06F4"/>
    <w:rsid w:val="005C6310"/>
    <w:rsid w:val="005E34DF"/>
    <w:rsid w:val="005F229F"/>
    <w:rsid w:val="005F2625"/>
    <w:rsid w:val="005F4014"/>
    <w:rsid w:val="00600909"/>
    <w:rsid w:val="00602813"/>
    <w:rsid w:val="006141D1"/>
    <w:rsid w:val="006145C0"/>
    <w:rsid w:val="00622221"/>
    <w:rsid w:val="006252DC"/>
    <w:rsid w:val="00631542"/>
    <w:rsid w:val="00634C36"/>
    <w:rsid w:val="00637F0A"/>
    <w:rsid w:val="00640E5A"/>
    <w:rsid w:val="00645A39"/>
    <w:rsid w:val="00650F6A"/>
    <w:rsid w:val="00654156"/>
    <w:rsid w:val="006568C6"/>
    <w:rsid w:val="006629E2"/>
    <w:rsid w:val="00665CCE"/>
    <w:rsid w:val="00667474"/>
    <w:rsid w:val="00672583"/>
    <w:rsid w:val="006729B9"/>
    <w:rsid w:val="00681CDD"/>
    <w:rsid w:val="00681EF0"/>
    <w:rsid w:val="00684414"/>
    <w:rsid w:val="00690FAF"/>
    <w:rsid w:val="00696B0C"/>
    <w:rsid w:val="006B043A"/>
    <w:rsid w:val="006C40B8"/>
    <w:rsid w:val="006C5ED1"/>
    <w:rsid w:val="006D09F0"/>
    <w:rsid w:val="006D2B71"/>
    <w:rsid w:val="006E0916"/>
    <w:rsid w:val="006F070D"/>
    <w:rsid w:val="006F61A9"/>
    <w:rsid w:val="006F6CB2"/>
    <w:rsid w:val="007115AA"/>
    <w:rsid w:val="00732ABC"/>
    <w:rsid w:val="00734C8A"/>
    <w:rsid w:val="00751F98"/>
    <w:rsid w:val="00753882"/>
    <w:rsid w:val="00754C4A"/>
    <w:rsid w:val="00764D30"/>
    <w:rsid w:val="00774290"/>
    <w:rsid w:val="00780BF8"/>
    <w:rsid w:val="00791134"/>
    <w:rsid w:val="007927CE"/>
    <w:rsid w:val="00797092"/>
    <w:rsid w:val="007A0002"/>
    <w:rsid w:val="007B51C6"/>
    <w:rsid w:val="007C0686"/>
    <w:rsid w:val="007C0CCC"/>
    <w:rsid w:val="007C25C6"/>
    <w:rsid w:val="007D4D2B"/>
    <w:rsid w:val="007D5AE3"/>
    <w:rsid w:val="007E7B0D"/>
    <w:rsid w:val="007F07CD"/>
    <w:rsid w:val="007F3174"/>
    <w:rsid w:val="008148F5"/>
    <w:rsid w:val="00814CA1"/>
    <w:rsid w:val="0082254E"/>
    <w:rsid w:val="0082522A"/>
    <w:rsid w:val="008440ED"/>
    <w:rsid w:val="00850B48"/>
    <w:rsid w:val="008524BA"/>
    <w:rsid w:val="008562E6"/>
    <w:rsid w:val="00861A26"/>
    <w:rsid w:val="00863C20"/>
    <w:rsid w:val="008645CE"/>
    <w:rsid w:val="0087052F"/>
    <w:rsid w:val="00880AB8"/>
    <w:rsid w:val="00881B9E"/>
    <w:rsid w:val="00884508"/>
    <w:rsid w:val="00892B33"/>
    <w:rsid w:val="00893C2C"/>
    <w:rsid w:val="00893D79"/>
    <w:rsid w:val="0089409E"/>
    <w:rsid w:val="0089647D"/>
    <w:rsid w:val="008B6F89"/>
    <w:rsid w:val="008B7321"/>
    <w:rsid w:val="008C3FC2"/>
    <w:rsid w:val="008C4E36"/>
    <w:rsid w:val="008C7E8B"/>
    <w:rsid w:val="008D0265"/>
    <w:rsid w:val="008E010D"/>
    <w:rsid w:val="008E04B6"/>
    <w:rsid w:val="008E07AF"/>
    <w:rsid w:val="008E36D6"/>
    <w:rsid w:val="008E3D28"/>
    <w:rsid w:val="008E4A6E"/>
    <w:rsid w:val="008E506B"/>
    <w:rsid w:val="008F33A5"/>
    <w:rsid w:val="008F54B8"/>
    <w:rsid w:val="009074B7"/>
    <w:rsid w:val="00915392"/>
    <w:rsid w:val="00920DEE"/>
    <w:rsid w:val="00923C31"/>
    <w:rsid w:val="00926B4D"/>
    <w:rsid w:val="009314A4"/>
    <w:rsid w:val="00931541"/>
    <w:rsid w:val="00932D2D"/>
    <w:rsid w:val="009335AF"/>
    <w:rsid w:val="00934914"/>
    <w:rsid w:val="00951161"/>
    <w:rsid w:val="00965DE7"/>
    <w:rsid w:val="009745CE"/>
    <w:rsid w:val="00975D8E"/>
    <w:rsid w:val="00984D8A"/>
    <w:rsid w:val="0099251D"/>
    <w:rsid w:val="00993132"/>
    <w:rsid w:val="009B11A5"/>
    <w:rsid w:val="009B5654"/>
    <w:rsid w:val="009B69C9"/>
    <w:rsid w:val="009C5797"/>
    <w:rsid w:val="009D19EB"/>
    <w:rsid w:val="009E2759"/>
    <w:rsid w:val="009E2868"/>
    <w:rsid w:val="009F7F9E"/>
    <w:rsid w:val="00A04DD7"/>
    <w:rsid w:val="00A12559"/>
    <w:rsid w:val="00A1494C"/>
    <w:rsid w:val="00A2357A"/>
    <w:rsid w:val="00A304BB"/>
    <w:rsid w:val="00A30856"/>
    <w:rsid w:val="00A51E84"/>
    <w:rsid w:val="00A51F57"/>
    <w:rsid w:val="00A527CD"/>
    <w:rsid w:val="00A53045"/>
    <w:rsid w:val="00A622F6"/>
    <w:rsid w:val="00A70809"/>
    <w:rsid w:val="00A735C9"/>
    <w:rsid w:val="00A736FB"/>
    <w:rsid w:val="00A75A94"/>
    <w:rsid w:val="00A924F2"/>
    <w:rsid w:val="00A926CA"/>
    <w:rsid w:val="00A968B4"/>
    <w:rsid w:val="00AA1623"/>
    <w:rsid w:val="00AB4928"/>
    <w:rsid w:val="00AB5B2B"/>
    <w:rsid w:val="00AC1E77"/>
    <w:rsid w:val="00AC6AB6"/>
    <w:rsid w:val="00AD0D55"/>
    <w:rsid w:val="00AE0372"/>
    <w:rsid w:val="00AE47EF"/>
    <w:rsid w:val="00AE507D"/>
    <w:rsid w:val="00AF5698"/>
    <w:rsid w:val="00B00618"/>
    <w:rsid w:val="00B007E8"/>
    <w:rsid w:val="00B03E32"/>
    <w:rsid w:val="00B04251"/>
    <w:rsid w:val="00B059F3"/>
    <w:rsid w:val="00B06265"/>
    <w:rsid w:val="00B14E7F"/>
    <w:rsid w:val="00B2167C"/>
    <w:rsid w:val="00B21BD6"/>
    <w:rsid w:val="00B33B5F"/>
    <w:rsid w:val="00B348A2"/>
    <w:rsid w:val="00B350E8"/>
    <w:rsid w:val="00B40165"/>
    <w:rsid w:val="00B41D2B"/>
    <w:rsid w:val="00B460FD"/>
    <w:rsid w:val="00B53CF6"/>
    <w:rsid w:val="00B54FDA"/>
    <w:rsid w:val="00B82A8A"/>
    <w:rsid w:val="00B85D3D"/>
    <w:rsid w:val="00B953AF"/>
    <w:rsid w:val="00BC000A"/>
    <w:rsid w:val="00BC040E"/>
    <w:rsid w:val="00BC402B"/>
    <w:rsid w:val="00BC77AE"/>
    <w:rsid w:val="00BE1C25"/>
    <w:rsid w:val="00BE2AC5"/>
    <w:rsid w:val="00BE4B71"/>
    <w:rsid w:val="00BF05FE"/>
    <w:rsid w:val="00BF1C81"/>
    <w:rsid w:val="00BF6DCC"/>
    <w:rsid w:val="00C0147C"/>
    <w:rsid w:val="00C04642"/>
    <w:rsid w:val="00C05028"/>
    <w:rsid w:val="00C07812"/>
    <w:rsid w:val="00C10592"/>
    <w:rsid w:val="00C150FB"/>
    <w:rsid w:val="00C15DF8"/>
    <w:rsid w:val="00C236D9"/>
    <w:rsid w:val="00C3222F"/>
    <w:rsid w:val="00C376F6"/>
    <w:rsid w:val="00C40267"/>
    <w:rsid w:val="00C420B4"/>
    <w:rsid w:val="00C46B6C"/>
    <w:rsid w:val="00C50E93"/>
    <w:rsid w:val="00C61E4A"/>
    <w:rsid w:val="00C61F39"/>
    <w:rsid w:val="00C6373D"/>
    <w:rsid w:val="00C72C60"/>
    <w:rsid w:val="00C753E7"/>
    <w:rsid w:val="00C76DA7"/>
    <w:rsid w:val="00C82363"/>
    <w:rsid w:val="00C82FD0"/>
    <w:rsid w:val="00CA2B78"/>
    <w:rsid w:val="00CA2FF8"/>
    <w:rsid w:val="00CA6860"/>
    <w:rsid w:val="00CA6E3D"/>
    <w:rsid w:val="00CC2A38"/>
    <w:rsid w:val="00CC6121"/>
    <w:rsid w:val="00CD13C5"/>
    <w:rsid w:val="00CE43BC"/>
    <w:rsid w:val="00CE7D64"/>
    <w:rsid w:val="00CF2059"/>
    <w:rsid w:val="00CF2DDC"/>
    <w:rsid w:val="00D005E3"/>
    <w:rsid w:val="00D005F2"/>
    <w:rsid w:val="00D07412"/>
    <w:rsid w:val="00D14054"/>
    <w:rsid w:val="00D1597F"/>
    <w:rsid w:val="00D204D4"/>
    <w:rsid w:val="00D421AE"/>
    <w:rsid w:val="00D44427"/>
    <w:rsid w:val="00D4456E"/>
    <w:rsid w:val="00D5543A"/>
    <w:rsid w:val="00D60E4B"/>
    <w:rsid w:val="00D6519E"/>
    <w:rsid w:val="00D70C15"/>
    <w:rsid w:val="00D71775"/>
    <w:rsid w:val="00D74D51"/>
    <w:rsid w:val="00D86752"/>
    <w:rsid w:val="00DA02E1"/>
    <w:rsid w:val="00DA3D5C"/>
    <w:rsid w:val="00DA544F"/>
    <w:rsid w:val="00DB1C1D"/>
    <w:rsid w:val="00DB1F4B"/>
    <w:rsid w:val="00DB3138"/>
    <w:rsid w:val="00DC7BFE"/>
    <w:rsid w:val="00DD2B15"/>
    <w:rsid w:val="00DD725D"/>
    <w:rsid w:val="00DD7916"/>
    <w:rsid w:val="00DE4706"/>
    <w:rsid w:val="00DE5314"/>
    <w:rsid w:val="00DF3885"/>
    <w:rsid w:val="00E127AE"/>
    <w:rsid w:val="00E12972"/>
    <w:rsid w:val="00E1606E"/>
    <w:rsid w:val="00E24151"/>
    <w:rsid w:val="00E31D3B"/>
    <w:rsid w:val="00E37A89"/>
    <w:rsid w:val="00E50D09"/>
    <w:rsid w:val="00E643FD"/>
    <w:rsid w:val="00E72ED2"/>
    <w:rsid w:val="00E922C1"/>
    <w:rsid w:val="00E93C89"/>
    <w:rsid w:val="00E95037"/>
    <w:rsid w:val="00E96877"/>
    <w:rsid w:val="00EA4D2D"/>
    <w:rsid w:val="00EA6983"/>
    <w:rsid w:val="00EA7C5F"/>
    <w:rsid w:val="00EB1B8B"/>
    <w:rsid w:val="00EB74DC"/>
    <w:rsid w:val="00EC390B"/>
    <w:rsid w:val="00EC621D"/>
    <w:rsid w:val="00ED50E4"/>
    <w:rsid w:val="00EE7287"/>
    <w:rsid w:val="00EE7BD1"/>
    <w:rsid w:val="00EF5E99"/>
    <w:rsid w:val="00EF631E"/>
    <w:rsid w:val="00F00898"/>
    <w:rsid w:val="00F00F6D"/>
    <w:rsid w:val="00F02BD9"/>
    <w:rsid w:val="00F3184A"/>
    <w:rsid w:val="00F31B0F"/>
    <w:rsid w:val="00F409C4"/>
    <w:rsid w:val="00F41BC8"/>
    <w:rsid w:val="00F4318A"/>
    <w:rsid w:val="00F43C55"/>
    <w:rsid w:val="00F45862"/>
    <w:rsid w:val="00F516A2"/>
    <w:rsid w:val="00F62441"/>
    <w:rsid w:val="00F7487C"/>
    <w:rsid w:val="00F816AF"/>
    <w:rsid w:val="00F83DAE"/>
    <w:rsid w:val="00F84CFE"/>
    <w:rsid w:val="00F87A9B"/>
    <w:rsid w:val="00F906C3"/>
    <w:rsid w:val="00F9106B"/>
    <w:rsid w:val="00F9461B"/>
    <w:rsid w:val="00F95527"/>
    <w:rsid w:val="00F95804"/>
    <w:rsid w:val="00FA0645"/>
    <w:rsid w:val="00FA11AC"/>
    <w:rsid w:val="00FB4042"/>
    <w:rsid w:val="00FC156B"/>
    <w:rsid w:val="00FC4810"/>
    <w:rsid w:val="00FC4A6F"/>
    <w:rsid w:val="00FE2D1A"/>
    <w:rsid w:val="00FF0D5A"/>
    <w:rsid w:val="00FF1378"/>
    <w:rsid w:val="00FF2059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865569"/>
  <w15:docId w15:val="{B59EA7D1-826B-4C2C-B0DC-35400275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641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C6373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6373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B38E2"/>
    <w:rPr>
      <w:rFonts w:ascii="Tahoma" w:hAnsi="Tahoma" w:cs="Tahoma"/>
      <w:sz w:val="16"/>
      <w:szCs w:val="16"/>
    </w:rPr>
  </w:style>
  <w:style w:type="paragraph" w:customStyle="1" w:styleId="Char1CharCharChar">
    <w:name w:val="Char1 Char Char Char"/>
    <w:basedOn w:val="Norml"/>
    <w:rsid w:val="008C4E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Oldalszm">
    <w:name w:val="page number"/>
    <w:basedOn w:val="Bekezdsalapbettpusa"/>
    <w:rsid w:val="00442B20"/>
  </w:style>
  <w:style w:type="paragraph" w:styleId="Szvegtrzs">
    <w:name w:val="Body Text"/>
    <w:basedOn w:val="Norml"/>
    <w:rsid w:val="002B0A7E"/>
    <w:rPr>
      <w:sz w:val="22"/>
      <w:szCs w:val="22"/>
    </w:rPr>
  </w:style>
  <w:style w:type="paragraph" w:customStyle="1" w:styleId="Char">
    <w:name w:val="Char"/>
    <w:basedOn w:val="Norml"/>
    <w:rsid w:val="002B0A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Kpalrs">
    <w:name w:val="caption"/>
    <w:basedOn w:val="Norml"/>
    <w:next w:val="Norml"/>
    <w:qFormat/>
    <w:rsid w:val="00DD7916"/>
    <w:rPr>
      <w:b/>
      <w:bCs/>
      <w:sz w:val="20"/>
      <w:szCs w:val="20"/>
    </w:rPr>
  </w:style>
  <w:style w:type="paragraph" w:customStyle="1" w:styleId="Default">
    <w:name w:val="Default"/>
    <w:rsid w:val="00893C2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2566</Characters>
  <Application>Microsoft Office Word</Application>
  <DocSecurity>4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 L Ő T E R J E S Z T É S</vt:lpstr>
    </vt:vector>
  </TitlesOfParts>
  <Company>Önkormányzata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L Ő T E R J E S Z T É S</dc:title>
  <dc:creator>Kriszta</dc:creator>
  <cp:lastModifiedBy>Iroda</cp:lastModifiedBy>
  <cp:revision>2</cp:revision>
  <cp:lastPrinted>2025-04-16T09:54:00Z</cp:lastPrinted>
  <dcterms:created xsi:type="dcterms:W3CDTF">2026-05-22T13:39:00Z</dcterms:created>
  <dcterms:modified xsi:type="dcterms:W3CDTF">2026-05-22T13:39:00Z</dcterms:modified>
</cp:coreProperties>
</file>