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06B461" w14:textId="54A1C113" w:rsidR="00EF756F" w:rsidRPr="00396D2C" w:rsidRDefault="00EF756F" w:rsidP="006A764D">
      <w:pPr>
        <w:jc w:val="center"/>
        <w:rPr>
          <w:b/>
          <w:sz w:val="24"/>
          <w:szCs w:val="24"/>
        </w:rPr>
      </w:pPr>
      <w:r w:rsidRPr="00396D2C">
        <w:rPr>
          <w:b/>
          <w:sz w:val="24"/>
          <w:szCs w:val="24"/>
        </w:rPr>
        <w:t>ELŐTERJESZTÉS</w:t>
      </w:r>
    </w:p>
    <w:p w14:paraId="4D42E2A7" w14:textId="380FEBFB" w:rsidR="00EF756F" w:rsidRPr="00396D2C" w:rsidRDefault="00E90FE6" w:rsidP="006A764D">
      <w:pPr>
        <w:tabs>
          <w:tab w:val="left" w:pos="162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Velem községi Ö</w:t>
      </w:r>
      <w:r w:rsidR="00943355">
        <w:rPr>
          <w:b/>
          <w:sz w:val="24"/>
          <w:szCs w:val="24"/>
        </w:rPr>
        <w:t xml:space="preserve">nkormányzata </w:t>
      </w:r>
      <w:r w:rsidR="00EF756F" w:rsidRPr="00396D2C">
        <w:rPr>
          <w:b/>
          <w:sz w:val="24"/>
          <w:szCs w:val="24"/>
        </w:rPr>
        <w:t>Képviselő-testülete</w:t>
      </w:r>
    </w:p>
    <w:p w14:paraId="19FDEC59" w14:textId="1A5F91CD" w:rsidR="00EF756F" w:rsidRDefault="00D65DA0" w:rsidP="006A764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</w:t>
      </w:r>
      <w:r w:rsidR="005D4427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.</w:t>
      </w:r>
      <w:r w:rsidR="00E90FE6">
        <w:rPr>
          <w:b/>
          <w:sz w:val="24"/>
          <w:szCs w:val="24"/>
        </w:rPr>
        <w:t xml:space="preserve"> </w:t>
      </w:r>
      <w:r w:rsidR="0030281E">
        <w:rPr>
          <w:b/>
          <w:sz w:val="24"/>
          <w:szCs w:val="24"/>
        </w:rPr>
        <w:t>július 23-i rendkívüli</w:t>
      </w:r>
      <w:r w:rsidR="00D33A3A">
        <w:rPr>
          <w:b/>
          <w:sz w:val="24"/>
          <w:szCs w:val="24"/>
        </w:rPr>
        <w:t xml:space="preserve"> </w:t>
      </w:r>
      <w:r w:rsidR="00EF756F" w:rsidRPr="00396D2C">
        <w:rPr>
          <w:b/>
          <w:sz w:val="24"/>
          <w:szCs w:val="24"/>
        </w:rPr>
        <w:t xml:space="preserve">ülésének </w:t>
      </w:r>
    </w:p>
    <w:p w14:paraId="3D60D757" w14:textId="603B8BE1" w:rsidR="00EF756F" w:rsidRPr="00396D2C" w:rsidRDefault="0030281E" w:rsidP="006A764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 w:rsidR="00EF756F" w:rsidRPr="00396D2C">
        <w:rPr>
          <w:b/>
          <w:sz w:val="24"/>
          <w:szCs w:val="24"/>
        </w:rPr>
        <w:t xml:space="preserve"> napirendi pontjához</w:t>
      </w:r>
    </w:p>
    <w:p w14:paraId="4732099C" w14:textId="77777777" w:rsidR="00EF756F" w:rsidRPr="00E6663E" w:rsidRDefault="00EF756F" w:rsidP="006A764D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65A779D0" w14:textId="77777777" w:rsidR="00EF756F" w:rsidRPr="00E6663E" w:rsidRDefault="00EF756F" w:rsidP="006A764D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64F92017" w14:textId="77777777" w:rsidR="00EF756F" w:rsidRPr="0042550A" w:rsidRDefault="00EF756F" w:rsidP="006A764D"/>
    <w:p w14:paraId="4450F20A" w14:textId="77777777" w:rsidR="00EF756F" w:rsidRPr="00E6663E" w:rsidRDefault="00EF756F" w:rsidP="006A764D">
      <w:pPr>
        <w:rPr>
          <w:sz w:val="22"/>
          <w:szCs w:val="22"/>
        </w:rPr>
        <w:sectPr w:rsidR="00EF756F" w:rsidRPr="00E6663E" w:rsidSect="00735C06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pgNumType w:start="1"/>
          <w:cols w:space="708"/>
        </w:sectPr>
      </w:pPr>
    </w:p>
    <w:p w14:paraId="706241BF" w14:textId="7187659F" w:rsidR="00EF756F" w:rsidRPr="00E6663E" w:rsidRDefault="00EF756F" w:rsidP="006A764D">
      <w:pPr>
        <w:jc w:val="both"/>
        <w:rPr>
          <w:b/>
          <w:sz w:val="22"/>
          <w:szCs w:val="22"/>
        </w:rPr>
      </w:pPr>
      <w:r w:rsidRPr="00E6663E">
        <w:rPr>
          <w:b/>
          <w:sz w:val="22"/>
          <w:szCs w:val="22"/>
        </w:rPr>
        <w:lastRenderedPageBreak/>
        <w:t>Tisztelt Képviselő-testület!</w:t>
      </w:r>
    </w:p>
    <w:p w14:paraId="04812D9B" w14:textId="7C2AEE4C" w:rsidR="00EF756F" w:rsidRPr="00E6663E" w:rsidRDefault="00EF756F" w:rsidP="006A764D">
      <w:pPr>
        <w:jc w:val="both"/>
        <w:rPr>
          <w:sz w:val="22"/>
          <w:szCs w:val="22"/>
        </w:rPr>
      </w:pPr>
    </w:p>
    <w:p w14:paraId="7F34061A" w14:textId="1BD702DE" w:rsidR="000337FC" w:rsidRDefault="00344282" w:rsidP="00532C6F">
      <w:pPr>
        <w:autoSpaceDE w:val="0"/>
        <w:autoSpaceDN w:val="0"/>
        <w:adjustRightInd w:val="0"/>
        <w:spacing w:before="120"/>
        <w:ind w:firstLine="170"/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="00C34573">
        <w:rPr>
          <w:sz w:val="22"/>
          <w:szCs w:val="22"/>
        </w:rPr>
        <w:t xml:space="preserve"> </w:t>
      </w:r>
      <w:r w:rsidR="00943355">
        <w:rPr>
          <w:sz w:val="22"/>
          <w:szCs w:val="22"/>
        </w:rPr>
        <w:t>Magyarország helyi önkormányzatairól szóló 2011. évi CLXXX</w:t>
      </w:r>
      <w:r w:rsidR="0092375B">
        <w:rPr>
          <w:sz w:val="22"/>
          <w:szCs w:val="22"/>
        </w:rPr>
        <w:t xml:space="preserve">IX. törvény </w:t>
      </w:r>
      <w:r w:rsidR="00BD4A1D">
        <w:rPr>
          <w:sz w:val="22"/>
          <w:szCs w:val="22"/>
        </w:rPr>
        <w:t xml:space="preserve">(a továbbiakban: </w:t>
      </w:r>
      <w:proofErr w:type="spellStart"/>
      <w:r w:rsidR="00BD4A1D">
        <w:rPr>
          <w:sz w:val="22"/>
          <w:szCs w:val="22"/>
        </w:rPr>
        <w:t>Mötv</w:t>
      </w:r>
      <w:proofErr w:type="spellEnd"/>
      <w:r w:rsidR="00BD4A1D">
        <w:rPr>
          <w:sz w:val="22"/>
          <w:szCs w:val="22"/>
        </w:rPr>
        <w:t xml:space="preserve">.) </w:t>
      </w:r>
      <w:r w:rsidR="00C90090">
        <w:rPr>
          <w:sz w:val="22"/>
          <w:szCs w:val="22"/>
        </w:rPr>
        <w:t>71. §</w:t>
      </w:r>
      <w:r w:rsidR="00532C6F">
        <w:rPr>
          <w:sz w:val="22"/>
          <w:szCs w:val="22"/>
        </w:rPr>
        <w:t>-</w:t>
      </w:r>
      <w:proofErr w:type="spellStart"/>
      <w:r w:rsidR="00532C6F">
        <w:rPr>
          <w:sz w:val="22"/>
          <w:szCs w:val="22"/>
        </w:rPr>
        <w:t>ának</w:t>
      </w:r>
      <w:proofErr w:type="spellEnd"/>
      <w:r w:rsidR="00532C6F">
        <w:rPr>
          <w:sz w:val="22"/>
          <w:szCs w:val="22"/>
        </w:rPr>
        <w:t xml:space="preserve"> 202</w:t>
      </w:r>
      <w:r w:rsidR="000337FC">
        <w:rPr>
          <w:sz w:val="22"/>
          <w:szCs w:val="22"/>
        </w:rPr>
        <w:t>5</w:t>
      </w:r>
      <w:r w:rsidR="00532C6F">
        <w:rPr>
          <w:sz w:val="22"/>
          <w:szCs w:val="22"/>
        </w:rPr>
        <w:t xml:space="preserve">. </w:t>
      </w:r>
      <w:r w:rsidR="000337FC">
        <w:rPr>
          <w:sz w:val="22"/>
          <w:szCs w:val="22"/>
        </w:rPr>
        <w:t>december</w:t>
      </w:r>
      <w:r w:rsidR="00532C6F">
        <w:rPr>
          <w:sz w:val="22"/>
          <w:szCs w:val="22"/>
        </w:rPr>
        <w:t xml:space="preserve"> 2</w:t>
      </w:r>
      <w:r w:rsidR="000337FC">
        <w:rPr>
          <w:sz w:val="22"/>
          <w:szCs w:val="22"/>
        </w:rPr>
        <w:t>3</w:t>
      </w:r>
      <w:r w:rsidR="00532C6F">
        <w:rPr>
          <w:sz w:val="22"/>
          <w:szCs w:val="22"/>
        </w:rPr>
        <w:t>-</w:t>
      </w:r>
      <w:r w:rsidR="000337FC">
        <w:rPr>
          <w:sz w:val="22"/>
          <w:szCs w:val="22"/>
        </w:rPr>
        <w:t>á</w:t>
      </w:r>
      <w:r w:rsidR="00532C6F">
        <w:rPr>
          <w:sz w:val="22"/>
          <w:szCs w:val="22"/>
        </w:rPr>
        <w:t xml:space="preserve">n hatályba lépett módosítása értelmében </w:t>
      </w:r>
      <w:r w:rsidR="000337FC">
        <w:rPr>
          <w:sz w:val="22"/>
          <w:szCs w:val="22"/>
        </w:rPr>
        <w:t xml:space="preserve">„(4b) </w:t>
      </w:r>
      <w:r w:rsidR="00532C6F">
        <w:rPr>
          <w:sz w:val="22"/>
          <w:szCs w:val="22"/>
        </w:rPr>
        <w:t>a polgármester illetményé</w:t>
      </w:r>
      <w:r w:rsidR="000337FC">
        <w:rPr>
          <w:sz w:val="22"/>
          <w:szCs w:val="22"/>
        </w:rPr>
        <w:t xml:space="preserve">nek, tiszteletdíjának </w:t>
      </w:r>
      <w:r w:rsidR="00CA715D">
        <w:rPr>
          <w:sz w:val="22"/>
          <w:szCs w:val="22"/>
        </w:rPr>
        <w:t xml:space="preserve">összegét </w:t>
      </w:r>
      <w:r w:rsidR="000337FC">
        <w:rPr>
          <w:sz w:val="22"/>
          <w:szCs w:val="22"/>
        </w:rPr>
        <w:t>az (1)-(4a) bekezdés alapján a jegyző állapítja meg.</w:t>
      </w:r>
    </w:p>
    <w:p w14:paraId="091AF9F7" w14:textId="64D4DBA7" w:rsidR="00000738" w:rsidRDefault="00000738" w:rsidP="00000738">
      <w:pPr>
        <w:autoSpaceDE w:val="0"/>
        <w:autoSpaceDN w:val="0"/>
        <w:adjustRightInd w:val="0"/>
        <w:spacing w:before="120"/>
        <w:ind w:firstLine="17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módosítás csak a polgármester </w:t>
      </w:r>
      <w:r w:rsidR="00A97222">
        <w:rPr>
          <w:sz w:val="22"/>
          <w:szCs w:val="22"/>
        </w:rPr>
        <w:t>tiszteletdíját</w:t>
      </w:r>
      <w:r w:rsidR="00E90FE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érinti, a jegyző </w:t>
      </w:r>
      <w:r w:rsidR="00A97222">
        <w:rPr>
          <w:sz w:val="22"/>
          <w:szCs w:val="22"/>
        </w:rPr>
        <w:t xml:space="preserve">tiszteletdíj </w:t>
      </w:r>
      <w:r>
        <w:rPr>
          <w:sz w:val="22"/>
          <w:szCs w:val="22"/>
        </w:rPr>
        <w:t xml:space="preserve">megállapítási joga nem alkalmazható az alpolgármesterre. </w:t>
      </w:r>
    </w:p>
    <w:p w14:paraId="662B522B" w14:textId="0588C380" w:rsidR="00E90FE6" w:rsidRPr="004D05D0" w:rsidRDefault="00E90FE6" w:rsidP="00E90FE6">
      <w:pPr>
        <w:autoSpaceDE w:val="0"/>
        <w:autoSpaceDN w:val="0"/>
        <w:adjustRightInd w:val="0"/>
        <w:spacing w:before="120"/>
        <w:ind w:firstLine="170"/>
        <w:jc w:val="both"/>
        <w:rPr>
          <w:sz w:val="22"/>
          <w:szCs w:val="22"/>
        </w:rPr>
      </w:pPr>
      <w:r w:rsidRPr="00F072D6">
        <w:rPr>
          <w:sz w:val="22"/>
          <w:szCs w:val="22"/>
        </w:rPr>
        <w:t xml:space="preserve">Az Országgyűlés </w:t>
      </w:r>
      <w:r w:rsidR="0030281E">
        <w:rPr>
          <w:sz w:val="22"/>
          <w:szCs w:val="22"/>
        </w:rPr>
        <w:t>2026. június 30.</w:t>
      </w:r>
      <w:r w:rsidRPr="00F072D6">
        <w:rPr>
          <w:sz w:val="22"/>
          <w:szCs w:val="22"/>
        </w:rPr>
        <w:t xml:space="preserve"> ülésnapján megalkotta a Magyarország helyi önkormányzatairól szóló 2011. évi CLXXXIX. törvényn</w:t>
      </w:r>
      <w:r>
        <w:rPr>
          <w:sz w:val="22"/>
          <w:szCs w:val="22"/>
        </w:rPr>
        <w:t>ek</w:t>
      </w:r>
      <w:r w:rsidRPr="00F072D6">
        <w:rPr>
          <w:sz w:val="22"/>
          <w:szCs w:val="22"/>
        </w:rPr>
        <w:t xml:space="preserve"> a polgármesteri és vármegyei közgyűlési elnöki javadalmazás korlátozásával összefüggő módosításáról szóló </w:t>
      </w:r>
      <w:r w:rsidR="0030281E">
        <w:rPr>
          <w:sz w:val="22"/>
          <w:szCs w:val="22"/>
        </w:rPr>
        <w:t>2026. évi XXV.</w:t>
      </w:r>
      <w:r>
        <w:rPr>
          <w:sz w:val="22"/>
          <w:szCs w:val="22"/>
        </w:rPr>
        <w:t xml:space="preserve"> </w:t>
      </w:r>
      <w:r w:rsidRPr="00F072D6">
        <w:rPr>
          <w:sz w:val="22"/>
          <w:szCs w:val="22"/>
        </w:rPr>
        <w:t>törvényt, melynek célja</w:t>
      </w:r>
      <w:r>
        <w:rPr>
          <w:sz w:val="22"/>
          <w:szCs w:val="22"/>
        </w:rPr>
        <w:t>:</w:t>
      </w:r>
      <w:r w:rsidRPr="00F072D6">
        <w:rPr>
          <w:sz w:val="22"/>
          <w:szCs w:val="22"/>
        </w:rPr>
        <w:t xml:space="preserve"> a nemzetgazdasági érdekből a közpénzekkel való takarékos gazdálkodás</w:t>
      </w:r>
      <w:r>
        <w:rPr>
          <w:sz w:val="22"/>
          <w:szCs w:val="22"/>
        </w:rPr>
        <w:t xml:space="preserve">, továbbá az, hogy </w:t>
      </w:r>
      <w:r w:rsidRPr="004D05D0">
        <w:rPr>
          <w:sz w:val="22"/>
          <w:szCs w:val="22"/>
        </w:rPr>
        <w:t>a 2026. július 1. napjától alkalmazandó új nemzetgazdasági átlagkereseti adat ne</w:t>
      </w:r>
      <w:r>
        <w:rPr>
          <w:sz w:val="22"/>
          <w:szCs w:val="22"/>
        </w:rPr>
        <w:t xml:space="preserve"> </w:t>
      </w:r>
      <w:r w:rsidRPr="004D05D0">
        <w:rPr>
          <w:sz w:val="22"/>
          <w:szCs w:val="22"/>
        </w:rPr>
        <w:t xml:space="preserve">eredményezzen </w:t>
      </w:r>
      <w:proofErr w:type="gramStart"/>
      <w:r w:rsidRPr="004D05D0">
        <w:rPr>
          <w:sz w:val="22"/>
          <w:szCs w:val="22"/>
        </w:rPr>
        <w:t>automatikusan</w:t>
      </w:r>
      <w:proofErr w:type="gramEnd"/>
      <w:r w:rsidRPr="004D05D0">
        <w:rPr>
          <w:sz w:val="22"/>
          <w:szCs w:val="22"/>
        </w:rPr>
        <w:t xml:space="preserve"> magasabb személyi juttatást</w:t>
      </w:r>
      <w:r>
        <w:rPr>
          <w:sz w:val="22"/>
          <w:szCs w:val="22"/>
        </w:rPr>
        <w:t>.</w:t>
      </w:r>
    </w:p>
    <w:p w14:paraId="26FC3528" w14:textId="17418BBE" w:rsidR="00E90FE6" w:rsidRDefault="00E90FE6" w:rsidP="00E90FE6">
      <w:pPr>
        <w:autoSpaceDE w:val="0"/>
        <w:autoSpaceDN w:val="0"/>
        <w:adjustRightInd w:val="0"/>
        <w:spacing w:before="120"/>
        <w:ind w:firstLine="17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Ennek értelmében mind a polgármester </w:t>
      </w:r>
      <w:r w:rsidR="00A97222">
        <w:rPr>
          <w:sz w:val="22"/>
          <w:szCs w:val="22"/>
        </w:rPr>
        <w:t>tiszteletdíja</w:t>
      </w:r>
      <w:r>
        <w:rPr>
          <w:sz w:val="22"/>
          <w:szCs w:val="22"/>
        </w:rPr>
        <w:t xml:space="preserve">, mind az alpolgármester tiszteletdíja megállapításánál a </w:t>
      </w:r>
      <w:r w:rsidRPr="00B142EA">
        <w:rPr>
          <w:b/>
          <w:bCs/>
          <w:sz w:val="22"/>
          <w:szCs w:val="22"/>
        </w:rPr>
        <w:t>2024. évre vonatkozó</w:t>
      </w:r>
      <w:r w:rsidRPr="004D05D0">
        <w:rPr>
          <w:sz w:val="22"/>
          <w:szCs w:val="22"/>
        </w:rPr>
        <w:t>, a legalább 5 főt</w:t>
      </w:r>
      <w:r>
        <w:rPr>
          <w:sz w:val="22"/>
          <w:szCs w:val="22"/>
        </w:rPr>
        <w:t xml:space="preserve"> </w:t>
      </w:r>
      <w:r w:rsidRPr="004D05D0">
        <w:rPr>
          <w:sz w:val="22"/>
          <w:szCs w:val="22"/>
        </w:rPr>
        <w:t>foglalkoztató vállalkozásoknál, a költségvetési intézményeknél és a foglalkoztatás szempontjából</w:t>
      </w:r>
      <w:r>
        <w:rPr>
          <w:sz w:val="22"/>
          <w:szCs w:val="22"/>
        </w:rPr>
        <w:t xml:space="preserve"> </w:t>
      </w:r>
      <w:r w:rsidRPr="004D05D0">
        <w:rPr>
          <w:sz w:val="22"/>
          <w:szCs w:val="22"/>
        </w:rPr>
        <w:t>jelentős nonprofit szervezeteknél teljes munkaidőben alkalmazásban állók bruttó átlagkeresetére</w:t>
      </w:r>
      <w:r>
        <w:rPr>
          <w:sz w:val="22"/>
          <w:szCs w:val="22"/>
        </w:rPr>
        <w:t xml:space="preserve"> </w:t>
      </w:r>
      <w:r w:rsidRPr="004D05D0">
        <w:rPr>
          <w:sz w:val="22"/>
          <w:szCs w:val="22"/>
        </w:rPr>
        <w:t>vonatkoz</w:t>
      </w:r>
      <w:r>
        <w:rPr>
          <w:sz w:val="22"/>
          <w:szCs w:val="22"/>
        </w:rPr>
        <w:t>ó</w:t>
      </w:r>
      <w:r w:rsidRPr="004D05D0">
        <w:rPr>
          <w:sz w:val="22"/>
          <w:szCs w:val="22"/>
        </w:rPr>
        <w:t xml:space="preserve"> nemzetgazdasági átlagkeresetet kell alapul venni</w:t>
      </w:r>
      <w:r>
        <w:rPr>
          <w:sz w:val="22"/>
          <w:szCs w:val="22"/>
        </w:rPr>
        <w:t>.</w:t>
      </w:r>
    </w:p>
    <w:p w14:paraId="263F0F74" w14:textId="6AA0A4F5" w:rsidR="008C1273" w:rsidRDefault="008C1273" w:rsidP="00E90FE6">
      <w:pPr>
        <w:autoSpaceDE w:val="0"/>
        <w:autoSpaceDN w:val="0"/>
        <w:adjustRightInd w:val="0"/>
        <w:spacing w:before="120"/>
        <w:ind w:firstLine="17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Ez a 2025. évi Hivatalos Értesítő 11. számában megjelent, a KSH adatai szerint 667.365.- Ft, amely összeg e tárgyban a legutóbbi, 2025. május 29-i ülésre beterjesztett, mind a polgármester </w:t>
      </w:r>
      <w:r w:rsidR="00A97222">
        <w:rPr>
          <w:sz w:val="22"/>
          <w:szCs w:val="22"/>
        </w:rPr>
        <w:t>tiszteletdíjára</w:t>
      </w:r>
      <w:r>
        <w:rPr>
          <w:sz w:val="22"/>
          <w:szCs w:val="22"/>
        </w:rPr>
        <w:t xml:space="preserve"> vonatkozó jegyzői javaslaton, mind az alpolgármester tiszteletdíjára vonatkozó polgármesteri javaslaton alapult</w:t>
      </w:r>
    </w:p>
    <w:p w14:paraId="74665EA9" w14:textId="77777777" w:rsidR="00734C48" w:rsidRDefault="00734C48" w:rsidP="00734C48">
      <w:pPr>
        <w:autoSpaceDE w:val="0"/>
        <w:autoSpaceDN w:val="0"/>
        <w:adjustRightInd w:val="0"/>
        <w:spacing w:before="120"/>
        <w:ind w:firstLine="17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Az új törvény 2026. július 1-el hatályon kívül helyezte az </w:t>
      </w:r>
      <w:proofErr w:type="spellStart"/>
      <w:r>
        <w:rPr>
          <w:sz w:val="22"/>
          <w:szCs w:val="22"/>
        </w:rPr>
        <w:t>Mötv</w:t>
      </w:r>
      <w:proofErr w:type="spellEnd"/>
      <w:r>
        <w:rPr>
          <w:sz w:val="22"/>
          <w:szCs w:val="22"/>
        </w:rPr>
        <w:t xml:space="preserve">. 71. § (6) bekezdését, valamint a 80. § (3) bekezdését, mely szerint 2026. július 1-től sem a polgármester, sem az alpolgármester nem jogosult 15% költségtérítésre. </w:t>
      </w:r>
    </w:p>
    <w:p w14:paraId="0FBF4D4E" w14:textId="441B6C79" w:rsidR="00E90FE6" w:rsidRDefault="00E90FE6" w:rsidP="00000738">
      <w:pPr>
        <w:autoSpaceDE w:val="0"/>
        <w:autoSpaceDN w:val="0"/>
        <w:adjustRightInd w:val="0"/>
        <w:spacing w:before="120"/>
        <w:ind w:firstLine="17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Fentiek értelmében a képviselő-testületnek vissza kell vonnia </w:t>
      </w:r>
      <w:r w:rsidR="00734C48">
        <w:rPr>
          <w:sz w:val="22"/>
          <w:szCs w:val="22"/>
        </w:rPr>
        <w:t xml:space="preserve">Szabó Zoltán polgármester tiszteletdíjának </w:t>
      </w:r>
      <w:r w:rsidR="000D4EAA">
        <w:rPr>
          <w:sz w:val="22"/>
          <w:szCs w:val="22"/>
        </w:rPr>
        <w:t xml:space="preserve">és költségtérítésének </w:t>
      </w:r>
      <w:r w:rsidR="00734C48">
        <w:rPr>
          <w:sz w:val="22"/>
          <w:szCs w:val="22"/>
        </w:rPr>
        <w:t xml:space="preserve">megállapításáról szóló </w:t>
      </w:r>
      <w:r w:rsidR="000D4EAA">
        <w:rPr>
          <w:sz w:val="22"/>
          <w:szCs w:val="22"/>
        </w:rPr>
        <w:t xml:space="preserve">32/2025.(V.29.) </w:t>
      </w:r>
      <w:r w:rsidR="00734C48">
        <w:rPr>
          <w:sz w:val="22"/>
          <w:szCs w:val="22"/>
        </w:rPr>
        <w:t>határozat</w:t>
      </w:r>
      <w:r w:rsidR="0030281E">
        <w:rPr>
          <w:sz w:val="22"/>
          <w:szCs w:val="22"/>
        </w:rPr>
        <w:t>á</w:t>
      </w:r>
      <w:r w:rsidR="00734C48">
        <w:rPr>
          <w:sz w:val="22"/>
          <w:szCs w:val="22"/>
        </w:rPr>
        <w:t>t.</w:t>
      </w:r>
    </w:p>
    <w:p w14:paraId="71A4BC10" w14:textId="77777777" w:rsidR="000D4EAA" w:rsidRDefault="000D4EAA" w:rsidP="00000738">
      <w:pPr>
        <w:autoSpaceDE w:val="0"/>
        <w:autoSpaceDN w:val="0"/>
        <w:adjustRightInd w:val="0"/>
        <w:spacing w:before="120"/>
        <w:ind w:firstLine="170"/>
        <w:jc w:val="both"/>
        <w:rPr>
          <w:sz w:val="22"/>
          <w:szCs w:val="22"/>
        </w:rPr>
      </w:pPr>
      <w:r>
        <w:rPr>
          <w:sz w:val="22"/>
          <w:szCs w:val="22"/>
        </w:rPr>
        <w:t>A jogszabályváltozás kötelező alkalmazású, ezért a képviselő-testületnek mérlegelési lehetősége a költségtérítés fenntartására nincs.</w:t>
      </w:r>
    </w:p>
    <w:p w14:paraId="20196E77" w14:textId="10FDBF68" w:rsidR="00E90FE6" w:rsidRDefault="00734C48" w:rsidP="00000738">
      <w:pPr>
        <w:autoSpaceDE w:val="0"/>
        <w:autoSpaceDN w:val="0"/>
        <w:adjustRightInd w:val="0"/>
        <w:spacing w:before="120"/>
        <w:ind w:firstLine="170"/>
        <w:jc w:val="both"/>
        <w:rPr>
          <w:sz w:val="22"/>
          <w:szCs w:val="22"/>
        </w:rPr>
      </w:pPr>
      <w:r>
        <w:rPr>
          <w:sz w:val="22"/>
          <w:szCs w:val="22"/>
        </w:rPr>
        <w:t>Kérem, hogy a képviselő-testület hozza meg a törvényes döntését.</w:t>
      </w:r>
    </w:p>
    <w:p w14:paraId="7D2BE415" w14:textId="77777777" w:rsidR="00B140AE" w:rsidRDefault="00B140AE" w:rsidP="004A4769">
      <w:pPr>
        <w:spacing w:before="120"/>
        <w:ind w:firstLine="170"/>
        <w:jc w:val="both"/>
        <w:rPr>
          <w:sz w:val="22"/>
          <w:szCs w:val="22"/>
        </w:rPr>
      </w:pPr>
    </w:p>
    <w:p w14:paraId="1D81876D" w14:textId="49C1451F" w:rsidR="004A4769" w:rsidRDefault="004A4769" w:rsidP="004A4769">
      <w:pPr>
        <w:spacing w:before="120"/>
        <w:ind w:firstLine="170"/>
        <w:jc w:val="both"/>
        <w:rPr>
          <w:b/>
          <w:bCs/>
          <w:sz w:val="22"/>
          <w:szCs w:val="22"/>
        </w:rPr>
      </w:pPr>
      <w:r w:rsidRPr="00EF4678">
        <w:rPr>
          <w:b/>
          <w:bCs/>
          <w:sz w:val="22"/>
          <w:szCs w:val="22"/>
        </w:rPr>
        <w:t xml:space="preserve">Kőszeg, </w:t>
      </w:r>
      <w:r w:rsidR="008B779A">
        <w:rPr>
          <w:b/>
          <w:bCs/>
          <w:sz w:val="22"/>
          <w:szCs w:val="22"/>
        </w:rPr>
        <w:t>202</w:t>
      </w:r>
      <w:r w:rsidR="00182C01">
        <w:rPr>
          <w:b/>
          <w:bCs/>
          <w:sz w:val="22"/>
          <w:szCs w:val="22"/>
        </w:rPr>
        <w:t>6</w:t>
      </w:r>
      <w:r w:rsidR="008B779A">
        <w:rPr>
          <w:b/>
          <w:bCs/>
          <w:sz w:val="22"/>
          <w:szCs w:val="22"/>
        </w:rPr>
        <w:t xml:space="preserve">. </w:t>
      </w:r>
      <w:r w:rsidR="0030281E">
        <w:rPr>
          <w:b/>
          <w:bCs/>
          <w:sz w:val="22"/>
          <w:szCs w:val="22"/>
        </w:rPr>
        <w:t>július 20.</w:t>
      </w:r>
    </w:p>
    <w:p w14:paraId="4E952124" w14:textId="77777777" w:rsidR="008D2266" w:rsidRDefault="008D2266" w:rsidP="004A4769">
      <w:pPr>
        <w:ind w:firstLine="170"/>
        <w:jc w:val="both"/>
        <w:rPr>
          <w:b/>
          <w:bCs/>
          <w:sz w:val="22"/>
          <w:szCs w:val="22"/>
        </w:rPr>
      </w:pPr>
      <w:bookmarkStart w:id="0" w:name="_GoBack"/>
      <w:bookmarkEnd w:id="0"/>
    </w:p>
    <w:p w14:paraId="4B638B23" w14:textId="6B6AAD5C" w:rsidR="004A4769" w:rsidRDefault="004A4769" w:rsidP="004A4769">
      <w:pPr>
        <w:ind w:firstLine="17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Dr. Zalán Gábor s.k. </w:t>
      </w:r>
    </w:p>
    <w:p w14:paraId="44DDACD5" w14:textId="77777777" w:rsidR="004A4769" w:rsidRDefault="004A4769" w:rsidP="004A4769">
      <w:pPr>
        <w:ind w:firstLine="17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jegyző</w:t>
      </w:r>
    </w:p>
    <w:p w14:paraId="3A8397CF" w14:textId="77777777" w:rsidR="00210B23" w:rsidRDefault="00210B23" w:rsidP="004A4769">
      <w:pPr>
        <w:ind w:firstLine="170"/>
        <w:jc w:val="both"/>
        <w:rPr>
          <w:b/>
          <w:bCs/>
          <w:sz w:val="22"/>
          <w:szCs w:val="22"/>
        </w:rPr>
      </w:pPr>
    </w:p>
    <w:p w14:paraId="3CD3CF97" w14:textId="0C3178B7" w:rsidR="00210B23" w:rsidRDefault="00210B23" w:rsidP="004A4769">
      <w:pPr>
        <w:ind w:firstLine="170"/>
        <w:jc w:val="both"/>
        <w:rPr>
          <w:b/>
          <w:bCs/>
          <w:sz w:val="22"/>
          <w:szCs w:val="22"/>
        </w:rPr>
      </w:pPr>
    </w:p>
    <w:p w14:paraId="57A33A65" w14:textId="77777777" w:rsidR="00210B23" w:rsidRDefault="00210B23" w:rsidP="004A4769">
      <w:pPr>
        <w:ind w:firstLine="170"/>
        <w:jc w:val="both"/>
        <w:rPr>
          <w:b/>
          <w:bCs/>
          <w:sz w:val="22"/>
          <w:szCs w:val="22"/>
        </w:rPr>
      </w:pPr>
    </w:p>
    <w:p w14:paraId="0FD42ED9" w14:textId="29B95D3F" w:rsidR="007F0E8A" w:rsidRPr="007F0E8A" w:rsidRDefault="007F0E8A" w:rsidP="00CA715D">
      <w:pPr>
        <w:autoSpaceDE w:val="0"/>
        <w:autoSpaceDN w:val="0"/>
        <w:adjustRightInd w:val="0"/>
        <w:spacing w:before="120"/>
        <w:ind w:firstLine="170"/>
        <w:jc w:val="both"/>
        <w:rPr>
          <w:sz w:val="21"/>
          <w:szCs w:val="21"/>
        </w:rPr>
        <w:sectPr w:rsidR="007F0E8A" w:rsidRPr="007F0E8A" w:rsidSect="007F0E8A">
          <w:type w:val="continuous"/>
          <w:pgSz w:w="11906" w:h="16838"/>
          <w:pgMar w:top="1258" w:right="1417" w:bottom="1417" w:left="1417" w:header="708" w:footer="708" w:gutter="0"/>
          <w:cols w:num="2" w:sep="1" w:space="709"/>
        </w:sectPr>
      </w:pPr>
    </w:p>
    <w:p w14:paraId="25645029" w14:textId="77777777" w:rsidR="00C609B7" w:rsidRDefault="00C609B7" w:rsidP="00307A23">
      <w:pPr>
        <w:autoSpaceDE w:val="0"/>
        <w:autoSpaceDN w:val="0"/>
        <w:adjustRightInd w:val="0"/>
        <w:rPr>
          <w:b/>
          <w:sz w:val="24"/>
          <w:szCs w:val="24"/>
        </w:rPr>
      </w:pPr>
    </w:p>
    <w:p w14:paraId="03D1EFF5" w14:textId="77777777" w:rsidR="00734C48" w:rsidRDefault="00734C48" w:rsidP="00307A23">
      <w:pPr>
        <w:autoSpaceDE w:val="0"/>
        <w:autoSpaceDN w:val="0"/>
        <w:adjustRightInd w:val="0"/>
        <w:rPr>
          <w:b/>
          <w:sz w:val="24"/>
          <w:szCs w:val="24"/>
        </w:rPr>
      </w:pPr>
    </w:p>
    <w:p w14:paraId="1EAB6687" w14:textId="14E76B2F" w:rsidR="00FB66F0" w:rsidRPr="00FB66F0" w:rsidRDefault="0030281E" w:rsidP="00FB66F0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HATÁROZATI </w:t>
      </w:r>
      <w:r w:rsidR="00FB66F0" w:rsidRPr="00FB66F0">
        <w:rPr>
          <w:b/>
          <w:sz w:val="24"/>
          <w:szCs w:val="24"/>
        </w:rPr>
        <w:t>JAVASLAT</w:t>
      </w:r>
    </w:p>
    <w:p w14:paraId="0B56157F" w14:textId="77777777" w:rsidR="00FB66F0" w:rsidRPr="00D86690" w:rsidRDefault="00FB66F0" w:rsidP="007F0E8A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</w:p>
    <w:p w14:paraId="30509686" w14:textId="65ED854C" w:rsidR="00FB66F0" w:rsidRDefault="00E90FE6" w:rsidP="00E90FE6">
      <w:pPr>
        <w:autoSpaceDE w:val="0"/>
        <w:autoSpaceDN w:val="0"/>
        <w:adjustRightInd w:val="0"/>
        <w:spacing w:before="120"/>
        <w:ind w:firstLine="17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Velem községi </w:t>
      </w:r>
      <w:r w:rsidR="00FB66F0" w:rsidRPr="000E4304">
        <w:rPr>
          <w:sz w:val="22"/>
          <w:szCs w:val="22"/>
        </w:rPr>
        <w:t>Önkormányzat</w:t>
      </w:r>
      <w:r w:rsidR="00FB66F0">
        <w:rPr>
          <w:sz w:val="22"/>
          <w:szCs w:val="22"/>
        </w:rPr>
        <w:t>ának</w:t>
      </w:r>
      <w:r w:rsidR="00FB66F0" w:rsidRPr="000E4304">
        <w:rPr>
          <w:sz w:val="22"/>
          <w:szCs w:val="22"/>
        </w:rPr>
        <w:t xml:space="preserve"> Képviselő-testülete</w:t>
      </w:r>
      <w:r w:rsidR="0030281E">
        <w:rPr>
          <w:sz w:val="22"/>
          <w:szCs w:val="22"/>
        </w:rPr>
        <w:t xml:space="preserve"> Szabó Zoltán polgármester tiszteletdíjának és költségtérítésének megállapításáról szóló</w:t>
      </w:r>
      <w:r w:rsidR="00FB66F0">
        <w:rPr>
          <w:sz w:val="22"/>
          <w:szCs w:val="22"/>
        </w:rPr>
        <w:t xml:space="preserve"> </w:t>
      </w:r>
      <w:r w:rsidR="000D4EAA">
        <w:rPr>
          <w:sz w:val="22"/>
          <w:szCs w:val="22"/>
        </w:rPr>
        <w:t>32</w:t>
      </w:r>
      <w:r w:rsidR="00FB66F0">
        <w:rPr>
          <w:sz w:val="22"/>
          <w:szCs w:val="22"/>
        </w:rPr>
        <w:t>/202</w:t>
      </w:r>
      <w:r w:rsidR="00B73D9A">
        <w:rPr>
          <w:sz w:val="22"/>
          <w:szCs w:val="22"/>
        </w:rPr>
        <w:t>5</w:t>
      </w:r>
      <w:r w:rsidR="00FB66F0">
        <w:rPr>
          <w:sz w:val="22"/>
          <w:szCs w:val="22"/>
        </w:rPr>
        <w:t>. (</w:t>
      </w:r>
      <w:r w:rsidR="000D4EAA">
        <w:rPr>
          <w:sz w:val="22"/>
          <w:szCs w:val="22"/>
        </w:rPr>
        <w:t>V.</w:t>
      </w:r>
      <w:r w:rsidR="00D86690">
        <w:rPr>
          <w:sz w:val="22"/>
          <w:szCs w:val="22"/>
        </w:rPr>
        <w:t xml:space="preserve"> 2</w:t>
      </w:r>
      <w:r w:rsidR="000D4EAA">
        <w:rPr>
          <w:sz w:val="22"/>
          <w:szCs w:val="22"/>
        </w:rPr>
        <w:t>9</w:t>
      </w:r>
      <w:r w:rsidR="00FB66F0">
        <w:rPr>
          <w:sz w:val="22"/>
          <w:szCs w:val="22"/>
        </w:rPr>
        <w:t xml:space="preserve">.) határozatát </w:t>
      </w:r>
      <w:r w:rsidR="009D3B77">
        <w:rPr>
          <w:sz w:val="22"/>
          <w:szCs w:val="22"/>
        </w:rPr>
        <w:t>202</w:t>
      </w:r>
      <w:r w:rsidR="00182C01">
        <w:rPr>
          <w:sz w:val="22"/>
          <w:szCs w:val="22"/>
        </w:rPr>
        <w:t>6</w:t>
      </w:r>
      <w:r w:rsidR="009D3B77">
        <w:rPr>
          <w:sz w:val="22"/>
          <w:szCs w:val="22"/>
        </w:rPr>
        <w:t xml:space="preserve">. június 30-i hatállyal </w:t>
      </w:r>
      <w:r w:rsidR="00FB66F0">
        <w:rPr>
          <w:sz w:val="22"/>
          <w:szCs w:val="22"/>
        </w:rPr>
        <w:t>visszavonja.</w:t>
      </w:r>
    </w:p>
    <w:p w14:paraId="7B009883" w14:textId="77777777" w:rsidR="00FB66F0" w:rsidRDefault="00FB66F0" w:rsidP="007F0E8A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19A2D900" w14:textId="77777777" w:rsidR="007F0E8A" w:rsidRDefault="007F0E8A" w:rsidP="007F0E8A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sectPr w:rsidR="007F0E8A" w:rsidSect="009F2F3C">
      <w:type w:val="continuous"/>
      <w:pgSz w:w="11906" w:h="16838"/>
      <w:pgMar w:top="1258" w:right="1417" w:bottom="1417" w:left="1417" w:header="708" w:footer="708" w:gutter="0"/>
      <w:cols w:sep="1"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B6146E" w14:textId="77777777" w:rsidR="00171C2F" w:rsidRDefault="00171C2F">
      <w:r>
        <w:separator/>
      </w:r>
    </w:p>
  </w:endnote>
  <w:endnote w:type="continuationSeparator" w:id="0">
    <w:p w14:paraId="29C683AC" w14:textId="77777777" w:rsidR="00171C2F" w:rsidRDefault="00171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885650" w14:textId="65E7E393" w:rsidR="002031FD" w:rsidRDefault="00735C06" w:rsidP="006A764D">
    <w:pPr>
      <w:pStyle w:val="llb"/>
      <w:pBdr>
        <w:top w:val="single" w:sz="4" w:space="1" w:color="auto"/>
      </w:pBdr>
      <w:jc w:val="center"/>
    </w:pPr>
    <w:r>
      <w:fldChar w:fldCharType="begin"/>
    </w:r>
    <w:r>
      <w:instrText>PAGE   \* MERGEFORMAT</w:instrText>
    </w:r>
    <w:r>
      <w:fldChar w:fldCharType="separate"/>
    </w:r>
    <w:r w:rsidR="001308E3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C3FC94" w14:textId="77777777" w:rsidR="00171C2F" w:rsidRDefault="00171C2F">
      <w:r>
        <w:separator/>
      </w:r>
    </w:p>
  </w:footnote>
  <w:footnote w:type="continuationSeparator" w:id="0">
    <w:p w14:paraId="45A6498A" w14:textId="77777777" w:rsidR="00171C2F" w:rsidRDefault="00171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3906FE" w14:textId="77777777" w:rsidR="002031FD" w:rsidRDefault="002031FD" w:rsidP="006A764D">
    <w:pPr>
      <w:pStyle w:val="lfej"/>
      <w:pBdr>
        <w:bottom w:val="single" w:sz="4" w:space="1" w:color="auto"/>
      </w:pBdr>
      <w:jc w:val="center"/>
    </w:pPr>
    <w:r>
      <w:t>ELŐTERJESZTÉS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E4477"/>
    <w:multiLevelType w:val="hybridMultilevel"/>
    <w:tmpl w:val="D30AE55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18F1088"/>
    <w:multiLevelType w:val="hybridMultilevel"/>
    <w:tmpl w:val="42D8A74A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A8E28C7"/>
    <w:multiLevelType w:val="hybridMultilevel"/>
    <w:tmpl w:val="09F0A348"/>
    <w:lvl w:ilvl="0" w:tplc="9D8CA39E">
      <w:start w:val="2013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C833FDD"/>
    <w:multiLevelType w:val="hybridMultilevel"/>
    <w:tmpl w:val="88AEF63E"/>
    <w:lvl w:ilvl="0" w:tplc="9D8CA39E">
      <w:start w:val="20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31E8C"/>
    <w:multiLevelType w:val="hybridMultilevel"/>
    <w:tmpl w:val="00565C1C"/>
    <w:lvl w:ilvl="0" w:tplc="F16A21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1E1F9E"/>
    <w:multiLevelType w:val="hybridMultilevel"/>
    <w:tmpl w:val="F9A26494"/>
    <w:lvl w:ilvl="0" w:tplc="674C5CBA">
      <w:start w:val="1"/>
      <w:numFmt w:val="lowerLetter"/>
      <w:lvlText w:val="%1)"/>
      <w:lvlJc w:val="left"/>
      <w:pPr>
        <w:tabs>
          <w:tab w:val="num" w:pos="375"/>
        </w:tabs>
        <w:ind w:left="375" w:hanging="360"/>
      </w:pPr>
      <w:rPr>
        <w:rFonts w:cs="Times New Roman" w:hint="default"/>
      </w:rPr>
    </w:lvl>
    <w:lvl w:ilvl="1" w:tplc="B5367FA2">
      <w:start w:val="1"/>
      <w:numFmt w:val="lowerLetter"/>
      <w:lvlText w:val="%2)"/>
      <w:lvlJc w:val="left"/>
      <w:pPr>
        <w:tabs>
          <w:tab w:val="num" w:pos="1095"/>
        </w:tabs>
        <w:ind w:left="1095" w:hanging="360"/>
      </w:pPr>
      <w:rPr>
        <w:rFonts w:cs="Times New Roman" w:hint="default"/>
      </w:rPr>
    </w:lvl>
    <w:lvl w:ilvl="2" w:tplc="040E001B">
      <w:start w:val="1"/>
      <w:numFmt w:val="lowerRoman"/>
      <w:lvlText w:val="%3."/>
      <w:lvlJc w:val="right"/>
      <w:pPr>
        <w:tabs>
          <w:tab w:val="num" w:pos="1815"/>
        </w:tabs>
        <w:ind w:left="1815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535"/>
        </w:tabs>
        <w:ind w:left="2535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255"/>
        </w:tabs>
        <w:ind w:left="3255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3975"/>
        </w:tabs>
        <w:ind w:left="3975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4695"/>
        </w:tabs>
        <w:ind w:left="4695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415"/>
        </w:tabs>
        <w:ind w:left="5415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135"/>
        </w:tabs>
        <w:ind w:left="6135" w:hanging="180"/>
      </w:pPr>
      <w:rPr>
        <w:rFonts w:cs="Times New Roman"/>
      </w:rPr>
    </w:lvl>
  </w:abstractNum>
  <w:abstractNum w:abstractNumId="6" w15:restartNumberingAfterBreak="0">
    <w:nsid w:val="7F152EF4"/>
    <w:multiLevelType w:val="hybridMultilevel"/>
    <w:tmpl w:val="5F7EFD7C"/>
    <w:lvl w:ilvl="0" w:tplc="3B2C642C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D8CA39E">
      <w:start w:val="20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64D"/>
    <w:rsid w:val="00000738"/>
    <w:rsid w:val="0000602B"/>
    <w:rsid w:val="00016313"/>
    <w:rsid w:val="000250AE"/>
    <w:rsid w:val="000337FC"/>
    <w:rsid w:val="00034130"/>
    <w:rsid w:val="000368EC"/>
    <w:rsid w:val="000448C4"/>
    <w:rsid w:val="0004697E"/>
    <w:rsid w:val="0005151D"/>
    <w:rsid w:val="00052B14"/>
    <w:rsid w:val="000718B1"/>
    <w:rsid w:val="00072B71"/>
    <w:rsid w:val="0009291D"/>
    <w:rsid w:val="000A31E3"/>
    <w:rsid w:val="000A34E0"/>
    <w:rsid w:val="000A3AD1"/>
    <w:rsid w:val="000A5FF7"/>
    <w:rsid w:val="000C0129"/>
    <w:rsid w:val="000C7C02"/>
    <w:rsid w:val="000D2729"/>
    <w:rsid w:val="000D4EAA"/>
    <w:rsid w:val="000E03E6"/>
    <w:rsid w:val="000E4304"/>
    <w:rsid w:val="000E4FCE"/>
    <w:rsid w:val="000F2660"/>
    <w:rsid w:val="000F3E12"/>
    <w:rsid w:val="000F699C"/>
    <w:rsid w:val="00106DDC"/>
    <w:rsid w:val="001308E3"/>
    <w:rsid w:val="00137242"/>
    <w:rsid w:val="00152BEB"/>
    <w:rsid w:val="001570F8"/>
    <w:rsid w:val="00171C2F"/>
    <w:rsid w:val="00182C01"/>
    <w:rsid w:val="001858AE"/>
    <w:rsid w:val="00185EB4"/>
    <w:rsid w:val="001967A1"/>
    <w:rsid w:val="001A2304"/>
    <w:rsid w:val="001B0B3B"/>
    <w:rsid w:val="001C7C59"/>
    <w:rsid w:val="001E59CD"/>
    <w:rsid w:val="001F46A6"/>
    <w:rsid w:val="002031FD"/>
    <w:rsid w:val="00210B23"/>
    <w:rsid w:val="002155EE"/>
    <w:rsid w:val="00217A99"/>
    <w:rsid w:val="00221A41"/>
    <w:rsid w:val="002231E0"/>
    <w:rsid w:val="00235F9D"/>
    <w:rsid w:val="00237A0F"/>
    <w:rsid w:val="00255C85"/>
    <w:rsid w:val="00285571"/>
    <w:rsid w:val="002B2E8E"/>
    <w:rsid w:val="002B5ED4"/>
    <w:rsid w:val="002C4A08"/>
    <w:rsid w:val="002D2F23"/>
    <w:rsid w:val="0030281E"/>
    <w:rsid w:val="00307A23"/>
    <w:rsid w:val="00323699"/>
    <w:rsid w:val="00344282"/>
    <w:rsid w:val="0036027E"/>
    <w:rsid w:val="00364005"/>
    <w:rsid w:val="003935FA"/>
    <w:rsid w:val="00393E04"/>
    <w:rsid w:val="00394F90"/>
    <w:rsid w:val="00396945"/>
    <w:rsid w:val="00396D2C"/>
    <w:rsid w:val="003A62AE"/>
    <w:rsid w:val="003B06FA"/>
    <w:rsid w:val="003C42A1"/>
    <w:rsid w:val="003E45B0"/>
    <w:rsid w:val="004103E4"/>
    <w:rsid w:val="00415776"/>
    <w:rsid w:val="00425185"/>
    <w:rsid w:val="0042550A"/>
    <w:rsid w:val="0044672C"/>
    <w:rsid w:val="004605CE"/>
    <w:rsid w:val="00465D5B"/>
    <w:rsid w:val="00467E0A"/>
    <w:rsid w:val="0048107C"/>
    <w:rsid w:val="004920E1"/>
    <w:rsid w:val="00492AFD"/>
    <w:rsid w:val="004A09F6"/>
    <w:rsid w:val="004A4769"/>
    <w:rsid w:val="004C1913"/>
    <w:rsid w:val="004C5055"/>
    <w:rsid w:val="004C5C43"/>
    <w:rsid w:val="004E25D2"/>
    <w:rsid w:val="004F0C64"/>
    <w:rsid w:val="004F68B7"/>
    <w:rsid w:val="005003AE"/>
    <w:rsid w:val="00504930"/>
    <w:rsid w:val="005076F5"/>
    <w:rsid w:val="005100E4"/>
    <w:rsid w:val="00521EB8"/>
    <w:rsid w:val="00532C6F"/>
    <w:rsid w:val="0053499B"/>
    <w:rsid w:val="00540E5C"/>
    <w:rsid w:val="00581F33"/>
    <w:rsid w:val="005838AF"/>
    <w:rsid w:val="00585E05"/>
    <w:rsid w:val="00590D40"/>
    <w:rsid w:val="005A48B1"/>
    <w:rsid w:val="005B6D6E"/>
    <w:rsid w:val="005D4427"/>
    <w:rsid w:val="005F0E92"/>
    <w:rsid w:val="006070B0"/>
    <w:rsid w:val="00633D97"/>
    <w:rsid w:val="00637EAD"/>
    <w:rsid w:val="006436E5"/>
    <w:rsid w:val="006503CC"/>
    <w:rsid w:val="00663131"/>
    <w:rsid w:val="006652AF"/>
    <w:rsid w:val="00675274"/>
    <w:rsid w:val="00697B34"/>
    <w:rsid w:val="006A172E"/>
    <w:rsid w:val="006A764D"/>
    <w:rsid w:val="006B0458"/>
    <w:rsid w:val="006C0251"/>
    <w:rsid w:val="006D1194"/>
    <w:rsid w:val="006D44B5"/>
    <w:rsid w:val="006E4420"/>
    <w:rsid w:val="006F28A0"/>
    <w:rsid w:val="006F782E"/>
    <w:rsid w:val="007002A0"/>
    <w:rsid w:val="007037CA"/>
    <w:rsid w:val="0070650C"/>
    <w:rsid w:val="0072765D"/>
    <w:rsid w:val="0073149E"/>
    <w:rsid w:val="007318C9"/>
    <w:rsid w:val="00734C48"/>
    <w:rsid w:val="00735C06"/>
    <w:rsid w:val="00737C79"/>
    <w:rsid w:val="007521FE"/>
    <w:rsid w:val="0075589B"/>
    <w:rsid w:val="007573D2"/>
    <w:rsid w:val="00764AE0"/>
    <w:rsid w:val="00774BEF"/>
    <w:rsid w:val="00795323"/>
    <w:rsid w:val="007A3744"/>
    <w:rsid w:val="007B2E5C"/>
    <w:rsid w:val="007B684C"/>
    <w:rsid w:val="007C770B"/>
    <w:rsid w:val="007E36CB"/>
    <w:rsid w:val="007F0A85"/>
    <w:rsid w:val="007F0E8A"/>
    <w:rsid w:val="00801D54"/>
    <w:rsid w:val="00805F01"/>
    <w:rsid w:val="00825211"/>
    <w:rsid w:val="008377D7"/>
    <w:rsid w:val="008A4B4A"/>
    <w:rsid w:val="008B0814"/>
    <w:rsid w:val="008B779A"/>
    <w:rsid w:val="008C1273"/>
    <w:rsid w:val="008C1F8A"/>
    <w:rsid w:val="008C79A5"/>
    <w:rsid w:val="008D11CA"/>
    <w:rsid w:val="008D2266"/>
    <w:rsid w:val="008D5417"/>
    <w:rsid w:val="008D6100"/>
    <w:rsid w:val="008E2473"/>
    <w:rsid w:val="00907902"/>
    <w:rsid w:val="009232DA"/>
    <w:rsid w:val="0092358B"/>
    <w:rsid w:val="0092375B"/>
    <w:rsid w:val="00927BE4"/>
    <w:rsid w:val="00935BC7"/>
    <w:rsid w:val="00943355"/>
    <w:rsid w:val="00963381"/>
    <w:rsid w:val="00970D71"/>
    <w:rsid w:val="009840E6"/>
    <w:rsid w:val="00984116"/>
    <w:rsid w:val="009A6077"/>
    <w:rsid w:val="009B309C"/>
    <w:rsid w:val="009D3B77"/>
    <w:rsid w:val="009F2F3C"/>
    <w:rsid w:val="009F70DF"/>
    <w:rsid w:val="00A027B9"/>
    <w:rsid w:val="00A34CB5"/>
    <w:rsid w:val="00A53A2B"/>
    <w:rsid w:val="00A6401F"/>
    <w:rsid w:val="00A72E37"/>
    <w:rsid w:val="00A90387"/>
    <w:rsid w:val="00A90F4F"/>
    <w:rsid w:val="00A966FB"/>
    <w:rsid w:val="00A97222"/>
    <w:rsid w:val="00AB0BBA"/>
    <w:rsid w:val="00AB7AFC"/>
    <w:rsid w:val="00AC0846"/>
    <w:rsid w:val="00AC2ED0"/>
    <w:rsid w:val="00AD71E7"/>
    <w:rsid w:val="00AE7D37"/>
    <w:rsid w:val="00B140AE"/>
    <w:rsid w:val="00B20343"/>
    <w:rsid w:val="00B21CCF"/>
    <w:rsid w:val="00B258C6"/>
    <w:rsid w:val="00B332FF"/>
    <w:rsid w:val="00B47457"/>
    <w:rsid w:val="00B5422C"/>
    <w:rsid w:val="00B62A64"/>
    <w:rsid w:val="00B6626A"/>
    <w:rsid w:val="00B72ECC"/>
    <w:rsid w:val="00B73D9A"/>
    <w:rsid w:val="00B95212"/>
    <w:rsid w:val="00B970D1"/>
    <w:rsid w:val="00BB1DF9"/>
    <w:rsid w:val="00BD1E0B"/>
    <w:rsid w:val="00BD4A1D"/>
    <w:rsid w:val="00BD4CEF"/>
    <w:rsid w:val="00C05B36"/>
    <w:rsid w:val="00C16B5E"/>
    <w:rsid w:val="00C22CE2"/>
    <w:rsid w:val="00C26D20"/>
    <w:rsid w:val="00C34573"/>
    <w:rsid w:val="00C465AE"/>
    <w:rsid w:val="00C57C4F"/>
    <w:rsid w:val="00C609B7"/>
    <w:rsid w:val="00C7374B"/>
    <w:rsid w:val="00C85F0C"/>
    <w:rsid w:val="00C90090"/>
    <w:rsid w:val="00CA3475"/>
    <w:rsid w:val="00CA715D"/>
    <w:rsid w:val="00CA7EF1"/>
    <w:rsid w:val="00CB68E9"/>
    <w:rsid w:val="00CC69E8"/>
    <w:rsid w:val="00D061E2"/>
    <w:rsid w:val="00D1298E"/>
    <w:rsid w:val="00D144F0"/>
    <w:rsid w:val="00D32D00"/>
    <w:rsid w:val="00D33A3A"/>
    <w:rsid w:val="00D35FC9"/>
    <w:rsid w:val="00D65DA0"/>
    <w:rsid w:val="00D76CC2"/>
    <w:rsid w:val="00D86690"/>
    <w:rsid w:val="00D902AF"/>
    <w:rsid w:val="00D9377F"/>
    <w:rsid w:val="00D967A0"/>
    <w:rsid w:val="00D9740C"/>
    <w:rsid w:val="00DA304E"/>
    <w:rsid w:val="00DB549B"/>
    <w:rsid w:val="00DB698F"/>
    <w:rsid w:val="00DD270E"/>
    <w:rsid w:val="00DF6E80"/>
    <w:rsid w:val="00E07071"/>
    <w:rsid w:val="00E1157A"/>
    <w:rsid w:val="00E11BAF"/>
    <w:rsid w:val="00E22125"/>
    <w:rsid w:val="00E22D03"/>
    <w:rsid w:val="00E24D6D"/>
    <w:rsid w:val="00E440C9"/>
    <w:rsid w:val="00E50401"/>
    <w:rsid w:val="00E6663E"/>
    <w:rsid w:val="00E70636"/>
    <w:rsid w:val="00E7712A"/>
    <w:rsid w:val="00E77F83"/>
    <w:rsid w:val="00E90FE6"/>
    <w:rsid w:val="00EB543F"/>
    <w:rsid w:val="00ED2692"/>
    <w:rsid w:val="00ED4214"/>
    <w:rsid w:val="00ED74E4"/>
    <w:rsid w:val="00EE1833"/>
    <w:rsid w:val="00EE18E8"/>
    <w:rsid w:val="00EF2EBB"/>
    <w:rsid w:val="00EF4678"/>
    <w:rsid w:val="00EF756F"/>
    <w:rsid w:val="00F0413E"/>
    <w:rsid w:val="00F2138D"/>
    <w:rsid w:val="00F2631E"/>
    <w:rsid w:val="00F265D5"/>
    <w:rsid w:val="00F35287"/>
    <w:rsid w:val="00F4411D"/>
    <w:rsid w:val="00F50533"/>
    <w:rsid w:val="00F51C4D"/>
    <w:rsid w:val="00F53493"/>
    <w:rsid w:val="00F560A8"/>
    <w:rsid w:val="00F64EDB"/>
    <w:rsid w:val="00F667F0"/>
    <w:rsid w:val="00F675DC"/>
    <w:rsid w:val="00F71739"/>
    <w:rsid w:val="00F72772"/>
    <w:rsid w:val="00F77024"/>
    <w:rsid w:val="00FA0395"/>
    <w:rsid w:val="00FB45F4"/>
    <w:rsid w:val="00FB66F0"/>
    <w:rsid w:val="00FD1B7F"/>
    <w:rsid w:val="00FD40E3"/>
    <w:rsid w:val="00FE3A4C"/>
    <w:rsid w:val="00FF5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3539F3F"/>
  <w15:chartTrackingRefBased/>
  <w15:docId w15:val="{A1A5347C-C8E5-4936-A5B7-5374299D3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A764D"/>
  </w:style>
  <w:style w:type="paragraph" w:styleId="Cmsor2">
    <w:name w:val="heading 2"/>
    <w:basedOn w:val="Norml"/>
    <w:next w:val="Norml"/>
    <w:qFormat/>
    <w:rsid w:val="00237A0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6A764D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6A764D"/>
    <w:pPr>
      <w:tabs>
        <w:tab w:val="center" w:pos="4536"/>
        <w:tab w:val="right" w:pos="9072"/>
      </w:tabs>
    </w:pPr>
  </w:style>
  <w:style w:type="paragraph" w:customStyle="1" w:styleId="Char">
    <w:name w:val="Char"/>
    <w:basedOn w:val="Norml"/>
    <w:rsid w:val="006A764D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Default">
    <w:name w:val="Default"/>
    <w:rsid w:val="006A764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iemels2">
    <w:name w:val="Strong"/>
    <w:qFormat/>
    <w:rsid w:val="006A764D"/>
    <w:rPr>
      <w:rFonts w:cs="Times New Roman"/>
      <w:b/>
      <w:bCs/>
    </w:rPr>
  </w:style>
  <w:style w:type="character" w:styleId="Hiperhivatkozs">
    <w:name w:val="Hyperlink"/>
    <w:rsid w:val="006A764D"/>
    <w:rPr>
      <w:rFonts w:cs="Times New Roman"/>
      <w:color w:val="0000FF"/>
      <w:u w:val="single"/>
    </w:rPr>
  </w:style>
  <w:style w:type="paragraph" w:customStyle="1" w:styleId="Char1CharCharChar">
    <w:name w:val="Char1 Char Char Char"/>
    <w:basedOn w:val="Norml"/>
    <w:rsid w:val="00633D97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">
    <w:name w:val="Body Text"/>
    <w:basedOn w:val="Norml"/>
    <w:rsid w:val="00633D97"/>
    <w:pPr>
      <w:jc w:val="center"/>
    </w:pPr>
    <w:rPr>
      <w:rFonts w:ascii="Arial" w:hAnsi="Arial" w:cs="Arial"/>
      <w:sz w:val="22"/>
      <w:szCs w:val="24"/>
    </w:rPr>
  </w:style>
  <w:style w:type="paragraph" w:customStyle="1" w:styleId="BodyText21">
    <w:name w:val="Body Text 21"/>
    <w:basedOn w:val="Norml"/>
    <w:rsid w:val="00237A0F"/>
    <w:pPr>
      <w:overflowPunct w:val="0"/>
      <w:autoSpaceDE w:val="0"/>
      <w:autoSpaceDN w:val="0"/>
      <w:adjustRightInd w:val="0"/>
      <w:ind w:left="720" w:hanging="720"/>
      <w:jc w:val="both"/>
      <w:textAlignment w:val="baseline"/>
    </w:pPr>
    <w:rPr>
      <w:sz w:val="24"/>
    </w:rPr>
  </w:style>
  <w:style w:type="paragraph" w:styleId="Lbjegyzetszveg">
    <w:name w:val="footnote text"/>
    <w:basedOn w:val="Norml"/>
    <w:semiHidden/>
    <w:rsid w:val="00237A0F"/>
    <w:pPr>
      <w:spacing w:line="240" w:lineRule="exact"/>
      <w:ind w:firstLine="170"/>
      <w:jc w:val="both"/>
    </w:pPr>
  </w:style>
  <w:style w:type="character" w:styleId="Lbjegyzet-hivatkozs">
    <w:name w:val="footnote reference"/>
    <w:semiHidden/>
    <w:rsid w:val="00237A0F"/>
    <w:rPr>
      <w:rFonts w:cs="Times New Roman"/>
      <w:vertAlign w:val="superscript"/>
    </w:rPr>
  </w:style>
  <w:style w:type="paragraph" w:styleId="NormlWeb">
    <w:name w:val="Normal (Web)"/>
    <w:basedOn w:val="Norml"/>
    <w:rsid w:val="00D33A3A"/>
    <w:pPr>
      <w:spacing w:before="100" w:beforeAutospacing="1" w:after="100" w:afterAutospacing="1"/>
    </w:pPr>
    <w:rPr>
      <w:color w:val="000000"/>
      <w:sz w:val="24"/>
      <w:szCs w:val="24"/>
    </w:rPr>
  </w:style>
  <w:style w:type="character" w:styleId="Oldalszm">
    <w:name w:val="page number"/>
    <w:basedOn w:val="Bekezdsalapbettpusa"/>
    <w:rsid w:val="00E70636"/>
  </w:style>
  <w:style w:type="paragraph" w:styleId="Listaszerbekezds">
    <w:name w:val="List Paragraph"/>
    <w:basedOn w:val="Norml"/>
    <w:uiPriority w:val="34"/>
    <w:qFormat/>
    <w:rsid w:val="00FB66F0"/>
    <w:pPr>
      <w:ind w:left="720"/>
      <w:contextualSpacing/>
    </w:pPr>
  </w:style>
  <w:style w:type="character" w:customStyle="1" w:styleId="whitespace-normal">
    <w:name w:val="whitespace-normal"/>
    <w:basedOn w:val="Bekezdsalapbettpusa"/>
    <w:rsid w:val="007C77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505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49405-2C00-4794-9485-295D88FF3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317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ELŐTERJESZTÉS</vt:lpstr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ELŐTERJESZTÉS</dc:title>
  <dc:subject/>
  <dc:creator>User</dc:creator>
  <cp:keywords/>
  <dc:description/>
  <cp:lastModifiedBy>Iroda</cp:lastModifiedBy>
  <cp:revision>4</cp:revision>
  <cp:lastPrinted>2026-06-23T10:56:00Z</cp:lastPrinted>
  <dcterms:created xsi:type="dcterms:W3CDTF">2026-07-21T08:11:00Z</dcterms:created>
  <dcterms:modified xsi:type="dcterms:W3CDTF">2026-07-21T09:28:00Z</dcterms:modified>
</cp:coreProperties>
</file>