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8692C" w14:textId="77777777" w:rsidR="00305A26" w:rsidRDefault="00305A26"/>
    <w:p w14:paraId="681E9C58" w14:textId="77777777" w:rsidR="001E692C" w:rsidRPr="00650AB1" w:rsidRDefault="001E692C" w:rsidP="001E692C">
      <w:pPr>
        <w:jc w:val="center"/>
        <w:rPr>
          <w:b/>
          <w:bCs/>
          <w:sz w:val="22"/>
          <w:szCs w:val="22"/>
        </w:rPr>
      </w:pPr>
      <w:r w:rsidRPr="00650AB1">
        <w:rPr>
          <w:b/>
          <w:bCs/>
          <w:sz w:val="22"/>
          <w:szCs w:val="22"/>
        </w:rPr>
        <w:t xml:space="preserve">ELŐTERJESZTÉS </w:t>
      </w:r>
    </w:p>
    <w:p w14:paraId="7960D02E" w14:textId="30CB68B2" w:rsidR="001E692C" w:rsidRPr="00650AB1" w:rsidRDefault="001E692C" w:rsidP="001E692C">
      <w:pPr>
        <w:jc w:val="center"/>
        <w:rPr>
          <w:b/>
          <w:bCs/>
          <w:sz w:val="22"/>
          <w:szCs w:val="22"/>
        </w:rPr>
      </w:pPr>
      <w:r w:rsidRPr="00650AB1">
        <w:rPr>
          <w:b/>
          <w:bCs/>
          <w:sz w:val="22"/>
          <w:szCs w:val="22"/>
        </w:rPr>
        <w:t>Velem községi Önkormányzat Képviselő-testületének</w:t>
      </w:r>
    </w:p>
    <w:p w14:paraId="121F6A5A" w14:textId="6F1E9A97" w:rsidR="001E692C" w:rsidRPr="00650AB1" w:rsidRDefault="001E692C" w:rsidP="001E692C">
      <w:pPr>
        <w:jc w:val="center"/>
        <w:rPr>
          <w:b/>
          <w:bCs/>
          <w:sz w:val="22"/>
          <w:szCs w:val="22"/>
        </w:rPr>
      </w:pPr>
      <w:r w:rsidRPr="00650AB1">
        <w:rPr>
          <w:b/>
          <w:bCs/>
          <w:sz w:val="22"/>
          <w:szCs w:val="22"/>
        </w:rPr>
        <w:t>20</w:t>
      </w:r>
      <w:r w:rsidR="005832A8" w:rsidRPr="00650AB1">
        <w:rPr>
          <w:b/>
          <w:bCs/>
          <w:sz w:val="22"/>
          <w:szCs w:val="22"/>
        </w:rPr>
        <w:t>2</w:t>
      </w:r>
      <w:r w:rsidR="009D3F98" w:rsidRPr="00650AB1">
        <w:rPr>
          <w:b/>
          <w:bCs/>
          <w:sz w:val="22"/>
          <w:szCs w:val="22"/>
        </w:rPr>
        <w:t>5</w:t>
      </w:r>
      <w:r w:rsidRPr="00650AB1">
        <w:rPr>
          <w:b/>
          <w:bCs/>
          <w:sz w:val="22"/>
          <w:szCs w:val="22"/>
        </w:rPr>
        <w:t xml:space="preserve">. </w:t>
      </w:r>
      <w:r w:rsidR="005832A8" w:rsidRPr="00650AB1">
        <w:rPr>
          <w:b/>
          <w:bCs/>
          <w:sz w:val="22"/>
          <w:szCs w:val="22"/>
        </w:rPr>
        <w:t xml:space="preserve">szeptember </w:t>
      </w:r>
      <w:r w:rsidR="00E905EB">
        <w:rPr>
          <w:b/>
          <w:bCs/>
          <w:sz w:val="22"/>
          <w:szCs w:val="22"/>
        </w:rPr>
        <w:t>8</w:t>
      </w:r>
      <w:r w:rsidRPr="00650AB1">
        <w:rPr>
          <w:b/>
          <w:bCs/>
          <w:sz w:val="22"/>
          <w:szCs w:val="22"/>
        </w:rPr>
        <w:t>-i ülésének</w:t>
      </w:r>
    </w:p>
    <w:p w14:paraId="5A3FB910" w14:textId="017CE30C" w:rsidR="001E692C" w:rsidRPr="00650AB1" w:rsidRDefault="00E905EB" w:rsidP="001E692C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 </w:t>
      </w:r>
      <w:bookmarkStart w:id="0" w:name="_GoBack"/>
      <w:bookmarkEnd w:id="0"/>
      <w:r w:rsidR="001E692C" w:rsidRPr="00650AB1">
        <w:rPr>
          <w:b/>
          <w:bCs/>
          <w:sz w:val="22"/>
          <w:szCs w:val="22"/>
        </w:rPr>
        <w:t>napirendi pontjához</w:t>
      </w:r>
    </w:p>
    <w:p w14:paraId="59AB87C2" w14:textId="77777777" w:rsidR="001E692C" w:rsidRPr="00650AB1" w:rsidRDefault="001E692C" w:rsidP="001E692C">
      <w:pPr>
        <w:jc w:val="center"/>
        <w:rPr>
          <w:b/>
          <w:bCs/>
          <w:sz w:val="22"/>
          <w:szCs w:val="22"/>
        </w:rPr>
      </w:pPr>
    </w:p>
    <w:p w14:paraId="2483FB5D" w14:textId="77777777" w:rsidR="001E692C" w:rsidRPr="00650AB1" w:rsidRDefault="001E692C" w:rsidP="001E692C">
      <w:pPr>
        <w:rPr>
          <w:sz w:val="22"/>
          <w:szCs w:val="22"/>
        </w:rPr>
      </w:pPr>
    </w:p>
    <w:p w14:paraId="764EE91C" w14:textId="77777777" w:rsidR="001E692C" w:rsidRPr="00650AB1" w:rsidRDefault="001E692C" w:rsidP="001E692C">
      <w:pPr>
        <w:jc w:val="center"/>
        <w:rPr>
          <w:b/>
          <w:bCs/>
          <w:sz w:val="22"/>
          <w:szCs w:val="22"/>
        </w:rPr>
      </w:pPr>
      <w:r w:rsidRPr="00650AB1">
        <w:rPr>
          <w:b/>
          <w:bCs/>
          <w:sz w:val="22"/>
          <w:szCs w:val="22"/>
        </w:rPr>
        <w:t>BESZÁMOLÓ</w:t>
      </w:r>
    </w:p>
    <w:p w14:paraId="4C51DE91" w14:textId="51621029" w:rsidR="001E692C" w:rsidRPr="00650AB1" w:rsidRDefault="001E692C" w:rsidP="001E692C">
      <w:pPr>
        <w:jc w:val="center"/>
        <w:rPr>
          <w:b/>
          <w:bCs/>
          <w:sz w:val="22"/>
          <w:szCs w:val="22"/>
        </w:rPr>
      </w:pPr>
      <w:r w:rsidRPr="00650AB1">
        <w:rPr>
          <w:b/>
          <w:bCs/>
          <w:sz w:val="22"/>
          <w:szCs w:val="22"/>
        </w:rPr>
        <w:t>Velem községi Önkormányzat gazdálkodásának</w:t>
      </w:r>
    </w:p>
    <w:p w14:paraId="7BD44334" w14:textId="07644682" w:rsidR="001E692C" w:rsidRPr="00650AB1" w:rsidRDefault="001E692C" w:rsidP="001E692C">
      <w:pPr>
        <w:jc w:val="center"/>
        <w:rPr>
          <w:b/>
          <w:bCs/>
          <w:sz w:val="22"/>
          <w:szCs w:val="22"/>
        </w:rPr>
      </w:pPr>
      <w:r w:rsidRPr="00650AB1">
        <w:rPr>
          <w:b/>
          <w:bCs/>
          <w:sz w:val="22"/>
          <w:szCs w:val="22"/>
        </w:rPr>
        <w:t>20</w:t>
      </w:r>
      <w:r w:rsidR="005832A8" w:rsidRPr="00650AB1">
        <w:rPr>
          <w:b/>
          <w:bCs/>
          <w:sz w:val="22"/>
          <w:szCs w:val="22"/>
        </w:rPr>
        <w:t>2</w:t>
      </w:r>
      <w:r w:rsidR="009D3F98" w:rsidRPr="00650AB1">
        <w:rPr>
          <w:b/>
          <w:bCs/>
          <w:sz w:val="22"/>
          <w:szCs w:val="22"/>
        </w:rPr>
        <w:t>5</w:t>
      </w:r>
      <w:r w:rsidRPr="00650AB1">
        <w:rPr>
          <w:b/>
          <w:bCs/>
          <w:sz w:val="22"/>
          <w:szCs w:val="22"/>
        </w:rPr>
        <w:t>. I. félévi teljesítéséről</w:t>
      </w:r>
    </w:p>
    <w:p w14:paraId="19231CA0" w14:textId="77777777" w:rsidR="001E692C" w:rsidRPr="00650AB1" w:rsidRDefault="001E692C" w:rsidP="001E692C">
      <w:pPr>
        <w:jc w:val="both"/>
        <w:rPr>
          <w:sz w:val="22"/>
          <w:szCs w:val="22"/>
        </w:rPr>
      </w:pPr>
    </w:p>
    <w:p w14:paraId="730DEDFA" w14:textId="77777777" w:rsidR="001E692C" w:rsidRPr="00650AB1" w:rsidRDefault="001E692C" w:rsidP="001E692C">
      <w:pPr>
        <w:pStyle w:val="Szvegtrzs"/>
        <w:widowControl/>
        <w:ind w:firstLine="142"/>
        <w:rPr>
          <w:sz w:val="22"/>
          <w:szCs w:val="22"/>
        </w:rPr>
      </w:pPr>
    </w:p>
    <w:p w14:paraId="786F9770" w14:textId="77777777" w:rsidR="001E692C" w:rsidRPr="00650AB1" w:rsidRDefault="001E692C" w:rsidP="001E692C">
      <w:pPr>
        <w:pStyle w:val="Szvegtrzs"/>
        <w:widowControl/>
        <w:ind w:firstLine="142"/>
        <w:rPr>
          <w:sz w:val="22"/>
          <w:szCs w:val="22"/>
        </w:rPr>
        <w:sectPr w:rsidR="001E692C" w:rsidRPr="00650AB1" w:rsidSect="00D524AC">
          <w:headerReference w:type="default" r:id="rId7"/>
          <w:footerReference w:type="default" r:id="rId8"/>
          <w:type w:val="continuous"/>
          <w:pgSz w:w="11906" w:h="16838" w:code="9"/>
          <w:pgMar w:top="1588" w:right="1134" w:bottom="1701" w:left="1134" w:header="1134" w:footer="1304" w:gutter="0"/>
          <w:pgNumType w:start="1"/>
          <w:cols w:space="708"/>
        </w:sectPr>
      </w:pPr>
    </w:p>
    <w:p w14:paraId="6C119B32" w14:textId="1BA8571F" w:rsidR="001E692C" w:rsidRPr="00650AB1" w:rsidRDefault="001E692C" w:rsidP="001E692C">
      <w:pPr>
        <w:pStyle w:val="Szvegtrzs"/>
        <w:widowControl/>
        <w:ind w:firstLine="142"/>
        <w:rPr>
          <w:sz w:val="22"/>
          <w:szCs w:val="22"/>
        </w:rPr>
      </w:pPr>
      <w:r w:rsidRPr="00650AB1">
        <w:rPr>
          <w:sz w:val="22"/>
          <w:szCs w:val="22"/>
        </w:rPr>
        <w:lastRenderedPageBreak/>
        <w:t xml:space="preserve">Velem községi Önkormányzat Képviselő-testületének a </w:t>
      </w:r>
      <w:r w:rsidR="009D3F98" w:rsidRPr="00650AB1">
        <w:rPr>
          <w:sz w:val="22"/>
          <w:szCs w:val="22"/>
        </w:rPr>
        <w:t>2</w:t>
      </w:r>
      <w:r w:rsidRPr="00650AB1">
        <w:rPr>
          <w:sz w:val="22"/>
          <w:szCs w:val="22"/>
        </w:rPr>
        <w:t>/202</w:t>
      </w:r>
      <w:r w:rsidR="009D3F98" w:rsidRPr="00650AB1">
        <w:rPr>
          <w:sz w:val="22"/>
          <w:szCs w:val="22"/>
        </w:rPr>
        <w:t>5</w:t>
      </w:r>
      <w:r w:rsidRPr="00650AB1">
        <w:rPr>
          <w:sz w:val="22"/>
          <w:szCs w:val="22"/>
        </w:rPr>
        <w:t xml:space="preserve">. (II. </w:t>
      </w:r>
      <w:r w:rsidR="008E1454" w:rsidRPr="00650AB1">
        <w:rPr>
          <w:sz w:val="22"/>
          <w:szCs w:val="22"/>
        </w:rPr>
        <w:t>1</w:t>
      </w:r>
      <w:r w:rsidR="009D3F98" w:rsidRPr="00650AB1">
        <w:rPr>
          <w:sz w:val="22"/>
          <w:szCs w:val="22"/>
        </w:rPr>
        <w:t>2</w:t>
      </w:r>
      <w:r w:rsidRPr="00650AB1">
        <w:rPr>
          <w:sz w:val="22"/>
          <w:szCs w:val="22"/>
        </w:rPr>
        <w:t>.) számú rendeletével fogadta el az önkormányzat 202</w:t>
      </w:r>
      <w:r w:rsidR="009D3F98" w:rsidRPr="00650AB1">
        <w:rPr>
          <w:sz w:val="22"/>
          <w:szCs w:val="22"/>
        </w:rPr>
        <w:t>5</w:t>
      </w:r>
      <w:r w:rsidRPr="00650AB1">
        <w:rPr>
          <w:sz w:val="22"/>
          <w:szCs w:val="22"/>
        </w:rPr>
        <w:t xml:space="preserve">. évi költségvetését hiány tervezése nélkül. </w:t>
      </w:r>
    </w:p>
    <w:p w14:paraId="1D750ED2" w14:textId="77777777" w:rsidR="000D62FF" w:rsidRPr="00650AB1" w:rsidRDefault="000D62FF" w:rsidP="000D62FF">
      <w:pPr>
        <w:pStyle w:val="Szvegtrzs"/>
        <w:widowControl/>
        <w:ind w:firstLine="142"/>
        <w:rPr>
          <w:sz w:val="22"/>
          <w:szCs w:val="22"/>
        </w:rPr>
      </w:pPr>
    </w:p>
    <w:p w14:paraId="2EC66342" w14:textId="77777777" w:rsidR="00305A26" w:rsidRPr="00650AB1" w:rsidRDefault="000D62FF" w:rsidP="000D62FF">
      <w:pPr>
        <w:pStyle w:val="Szvegtrzs"/>
        <w:widowControl/>
        <w:ind w:firstLine="142"/>
        <w:rPr>
          <w:sz w:val="22"/>
          <w:szCs w:val="22"/>
        </w:rPr>
      </w:pPr>
      <w:r w:rsidRPr="00650AB1">
        <w:rPr>
          <w:sz w:val="22"/>
          <w:szCs w:val="22"/>
        </w:rPr>
        <w:t xml:space="preserve"> </w:t>
      </w:r>
    </w:p>
    <w:p w14:paraId="0BDAB412" w14:textId="640E8292" w:rsidR="00305A26" w:rsidRPr="00650AB1" w:rsidRDefault="00305A26">
      <w:pPr>
        <w:ind w:firstLine="142"/>
        <w:jc w:val="both"/>
        <w:rPr>
          <w:b/>
          <w:bCs/>
          <w:sz w:val="22"/>
          <w:szCs w:val="22"/>
        </w:rPr>
      </w:pPr>
      <w:r w:rsidRPr="00650AB1">
        <w:rPr>
          <w:b/>
          <w:bCs/>
          <w:sz w:val="22"/>
          <w:szCs w:val="22"/>
        </w:rPr>
        <w:t>Bevételi források és azok te</w:t>
      </w:r>
      <w:r w:rsidR="008205F4" w:rsidRPr="00650AB1">
        <w:rPr>
          <w:b/>
          <w:bCs/>
          <w:sz w:val="22"/>
          <w:szCs w:val="22"/>
        </w:rPr>
        <w:t>l</w:t>
      </w:r>
      <w:r w:rsidRPr="00650AB1">
        <w:rPr>
          <w:b/>
          <w:bCs/>
          <w:sz w:val="22"/>
          <w:szCs w:val="22"/>
        </w:rPr>
        <w:t>jesítése</w:t>
      </w:r>
    </w:p>
    <w:p w14:paraId="603AC8E4" w14:textId="77777777" w:rsidR="00CE0ECB" w:rsidRPr="00650AB1" w:rsidRDefault="00CE0ECB">
      <w:pPr>
        <w:ind w:firstLine="142"/>
        <w:jc w:val="both"/>
        <w:rPr>
          <w:b/>
          <w:bCs/>
          <w:sz w:val="22"/>
          <w:szCs w:val="22"/>
        </w:rPr>
      </w:pPr>
    </w:p>
    <w:p w14:paraId="4A39AF11" w14:textId="6FA200A7" w:rsidR="00305A26" w:rsidRPr="00650AB1" w:rsidRDefault="00305A26">
      <w:pPr>
        <w:ind w:firstLine="142"/>
        <w:jc w:val="both"/>
        <w:rPr>
          <w:sz w:val="22"/>
          <w:szCs w:val="22"/>
        </w:rPr>
      </w:pPr>
      <w:r w:rsidRPr="00650AB1">
        <w:rPr>
          <w:sz w:val="22"/>
          <w:szCs w:val="22"/>
        </w:rPr>
        <w:t xml:space="preserve">Az önkormányzat </w:t>
      </w:r>
      <w:r w:rsidR="00173C5F" w:rsidRPr="00650AB1">
        <w:rPr>
          <w:sz w:val="22"/>
          <w:szCs w:val="22"/>
        </w:rPr>
        <w:t>20</w:t>
      </w:r>
      <w:r w:rsidR="009F6600" w:rsidRPr="00650AB1">
        <w:rPr>
          <w:sz w:val="22"/>
          <w:szCs w:val="22"/>
        </w:rPr>
        <w:t>2</w:t>
      </w:r>
      <w:r w:rsidR="009D3F98" w:rsidRPr="00650AB1">
        <w:rPr>
          <w:sz w:val="22"/>
          <w:szCs w:val="22"/>
        </w:rPr>
        <w:t>5</w:t>
      </w:r>
      <w:r w:rsidR="00173C5F" w:rsidRPr="00650AB1">
        <w:rPr>
          <w:sz w:val="22"/>
          <w:szCs w:val="22"/>
        </w:rPr>
        <w:t>.</w:t>
      </w:r>
      <w:r w:rsidR="00B74C67" w:rsidRPr="00650AB1">
        <w:rPr>
          <w:sz w:val="22"/>
          <w:szCs w:val="22"/>
        </w:rPr>
        <w:t xml:space="preserve"> </w:t>
      </w:r>
      <w:r w:rsidR="00847BDE" w:rsidRPr="00650AB1">
        <w:rPr>
          <w:sz w:val="22"/>
          <w:szCs w:val="22"/>
        </w:rPr>
        <w:t>I</w:t>
      </w:r>
      <w:r w:rsidR="00B74C67" w:rsidRPr="00650AB1">
        <w:rPr>
          <w:sz w:val="22"/>
          <w:szCs w:val="22"/>
        </w:rPr>
        <w:t xml:space="preserve">. </w:t>
      </w:r>
      <w:r w:rsidR="001E692C" w:rsidRPr="00650AB1">
        <w:rPr>
          <w:sz w:val="22"/>
          <w:szCs w:val="22"/>
        </w:rPr>
        <w:t>fél</w:t>
      </w:r>
      <w:r w:rsidR="00B74C67" w:rsidRPr="00650AB1">
        <w:rPr>
          <w:sz w:val="22"/>
          <w:szCs w:val="22"/>
        </w:rPr>
        <w:t xml:space="preserve">évi </w:t>
      </w:r>
      <w:r w:rsidRPr="00650AB1">
        <w:rPr>
          <w:sz w:val="22"/>
          <w:szCs w:val="22"/>
        </w:rPr>
        <w:t xml:space="preserve">bevételeit – </w:t>
      </w:r>
      <w:r w:rsidR="00173C5F" w:rsidRPr="00650AB1">
        <w:rPr>
          <w:sz w:val="22"/>
          <w:szCs w:val="22"/>
        </w:rPr>
        <w:t>kiemelt előirányzatok, és rovatrend szerinti</w:t>
      </w:r>
      <w:r w:rsidRPr="00650AB1">
        <w:rPr>
          <w:sz w:val="22"/>
          <w:szCs w:val="22"/>
        </w:rPr>
        <w:t xml:space="preserve"> bontásban – az 1. számú melléklet tartalmazza.</w:t>
      </w:r>
    </w:p>
    <w:p w14:paraId="21FDE9A8" w14:textId="77777777" w:rsidR="00305A26" w:rsidRPr="00650AB1" w:rsidRDefault="00305A26">
      <w:pPr>
        <w:ind w:firstLine="142"/>
        <w:jc w:val="both"/>
        <w:rPr>
          <w:sz w:val="22"/>
          <w:szCs w:val="22"/>
        </w:rPr>
      </w:pPr>
    </w:p>
    <w:p w14:paraId="24F99AA4" w14:textId="77777777" w:rsidR="000F135D" w:rsidRPr="00650AB1" w:rsidRDefault="000F135D">
      <w:pPr>
        <w:ind w:firstLine="142"/>
        <w:jc w:val="both"/>
        <w:rPr>
          <w:i/>
          <w:sz w:val="22"/>
          <w:szCs w:val="22"/>
        </w:rPr>
      </w:pPr>
      <w:r w:rsidRPr="00650AB1">
        <w:rPr>
          <w:i/>
          <w:sz w:val="22"/>
          <w:szCs w:val="22"/>
        </w:rPr>
        <w:t>Működési célú költségvetési bevételek</w:t>
      </w:r>
    </w:p>
    <w:p w14:paraId="16AE396E" w14:textId="77777777" w:rsidR="000F135D" w:rsidRPr="00650AB1" w:rsidRDefault="000F135D">
      <w:pPr>
        <w:ind w:firstLine="142"/>
        <w:jc w:val="both"/>
        <w:rPr>
          <w:i/>
          <w:sz w:val="22"/>
          <w:szCs w:val="22"/>
        </w:rPr>
      </w:pPr>
    </w:p>
    <w:p w14:paraId="34DDFF1D" w14:textId="5E5634A4" w:rsidR="005454E6" w:rsidRPr="00650AB1" w:rsidRDefault="001E5699">
      <w:pPr>
        <w:pStyle w:val="Szvegtrzs"/>
        <w:widowControl/>
        <w:ind w:firstLine="142"/>
        <w:rPr>
          <w:b/>
          <w:bCs/>
          <w:sz w:val="22"/>
          <w:szCs w:val="22"/>
        </w:rPr>
      </w:pPr>
      <w:r w:rsidRPr="00650AB1">
        <w:rPr>
          <w:b/>
          <w:bCs/>
          <w:sz w:val="22"/>
          <w:szCs w:val="22"/>
        </w:rPr>
        <w:t>1.</w:t>
      </w:r>
      <w:r w:rsidR="00305A26" w:rsidRPr="00650AB1">
        <w:rPr>
          <w:b/>
          <w:bCs/>
          <w:sz w:val="22"/>
          <w:szCs w:val="22"/>
        </w:rPr>
        <w:t xml:space="preserve"> </w:t>
      </w:r>
      <w:r w:rsidR="005454E6" w:rsidRPr="00650AB1">
        <w:rPr>
          <w:b/>
          <w:bCs/>
          <w:sz w:val="22"/>
          <w:szCs w:val="22"/>
        </w:rPr>
        <w:t>Működési célú támogatások államháztartáson belülről</w:t>
      </w:r>
    </w:p>
    <w:p w14:paraId="2C2E547E" w14:textId="77777777" w:rsidR="006B363A" w:rsidRPr="00650AB1" w:rsidRDefault="006B363A">
      <w:pPr>
        <w:pStyle w:val="Szvegtrzs"/>
        <w:widowControl/>
        <w:ind w:firstLine="142"/>
        <w:rPr>
          <w:b/>
          <w:bCs/>
          <w:sz w:val="22"/>
          <w:szCs w:val="22"/>
        </w:rPr>
      </w:pPr>
    </w:p>
    <w:p w14:paraId="4390C052" w14:textId="674888FC" w:rsidR="00F41D5D" w:rsidRPr="00650AB1" w:rsidRDefault="00305A26">
      <w:pPr>
        <w:pStyle w:val="Szvegtrzs"/>
        <w:widowControl/>
        <w:ind w:firstLine="142"/>
        <w:rPr>
          <w:sz w:val="22"/>
          <w:szCs w:val="22"/>
        </w:rPr>
      </w:pPr>
      <w:r w:rsidRPr="00650AB1">
        <w:rPr>
          <w:bCs/>
          <w:sz w:val="22"/>
          <w:szCs w:val="22"/>
        </w:rPr>
        <w:t>Központilag szabályozott</w:t>
      </w:r>
      <w:r w:rsidR="00F41D5D" w:rsidRPr="00650AB1">
        <w:rPr>
          <w:bCs/>
          <w:sz w:val="22"/>
          <w:szCs w:val="22"/>
        </w:rPr>
        <w:t xml:space="preserve"> </w:t>
      </w:r>
      <w:r w:rsidRPr="00650AB1">
        <w:rPr>
          <w:bCs/>
          <w:sz w:val="22"/>
          <w:szCs w:val="22"/>
        </w:rPr>
        <w:t>bevételek</w:t>
      </w:r>
      <w:r w:rsidR="00F41D5D" w:rsidRPr="00650AB1">
        <w:rPr>
          <w:b/>
          <w:bCs/>
          <w:sz w:val="22"/>
          <w:szCs w:val="22"/>
        </w:rPr>
        <w:t xml:space="preserve"> </w:t>
      </w:r>
      <w:r w:rsidR="00E07AFC" w:rsidRPr="00650AB1">
        <w:rPr>
          <w:sz w:val="22"/>
          <w:szCs w:val="22"/>
        </w:rPr>
        <w:t xml:space="preserve">(jogcímenként a 2. mellékletben) </w:t>
      </w:r>
      <w:r w:rsidR="009A710F" w:rsidRPr="00650AB1">
        <w:rPr>
          <w:sz w:val="22"/>
          <w:szCs w:val="22"/>
        </w:rPr>
        <w:t xml:space="preserve">teljesítése összességében </w:t>
      </w:r>
      <w:r w:rsidR="001E692C" w:rsidRPr="00650AB1">
        <w:rPr>
          <w:sz w:val="22"/>
          <w:szCs w:val="22"/>
        </w:rPr>
        <w:t>5</w:t>
      </w:r>
      <w:r w:rsidR="00882430" w:rsidRPr="00650AB1">
        <w:rPr>
          <w:sz w:val="22"/>
          <w:szCs w:val="22"/>
        </w:rPr>
        <w:t>5</w:t>
      </w:r>
      <w:r w:rsidR="00B92E0A" w:rsidRPr="00650AB1">
        <w:rPr>
          <w:sz w:val="22"/>
          <w:szCs w:val="22"/>
        </w:rPr>
        <w:t>,</w:t>
      </w:r>
      <w:r w:rsidR="00882430" w:rsidRPr="00650AB1">
        <w:rPr>
          <w:sz w:val="22"/>
          <w:szCs w:val="22"/>
        </w:rPr>
        <w:t>86</w:t>
      </w:r>
      <w:r w:rsidR="009A710F" w:rsidRPr="00650AB1">
        <w:rPr>
          <w:sz w:val="22"/>
          <w:szCs w:val="22"/>
        </w:rPr>
        <w:t>%-os, a támogatások a törvény szerinti ütemezésben</w:t>
      </w:r>
      <w:r w:rsidR="00D213C5" w:rsidRPr="00650AB1">
        <w:rPr>
          <w:sz w:val="22"/>
          <w:szCs w:val="22"/>
        </w:rPr>
        <w:t xml:space="preserve">, illetve </w:t>
      </w:r>
      <w:r w:rsidR="008068DB" w:rsidRPr="00650AB1">
        <w:rPr>
          <w:sz w:val="22"/>
          <w:szCs w:val="22"/>
        </w:rPr>
        <w:t>a megítélt többlet támogatások</w:t>
      </w:r>
      <w:r w:rsidR="00D213C5" w:rsidRPr="00650AB1">
        <w:rPr>
          <w:sz w:val="22"/>
          <w:szCs w:val="22"/>
        </w:rPr>
        <w:t xml:space="preserve"> alapján</w:t>
      </w:r>
      <w:r w:rsidR="009A710F" w:rsidRPr="00650AB1">
        <w:rPr>
          <w:sz w:val="22"/>
          <w:szCs w:val="22"/>
        </w:rPr>
        <w:t xml:space="preserve"> érkeznek</w:t>
      </w:r>
      <w:r w:rsidR="00C37B86" w:rsidRPr="00650AB1">
        <w:rPr>
          <w:sz w:val="22"/>
          <w:szCs w:val="22"/>
        </w:rPr>
        <w:t>.</w:t>
      </w:r>
    </w:p>
    <w:p w14:paraId="232ED9E4" w14:textId="12D6EB69" w:rsidR="00E07AFC" w:rsidRPr="00650AB1" w:rsidRDefault="005454E6">
      <w:pPr>
        <w:ind w:firstLine="142"/>
        <w:jc w:val="both"/>
        <w:rPr>
          <w:sz w:val="22"/>
          <w:szCs w:val="22"/>
        </w:rPr>
      </w:pPr>
      <w:r w:rsidRPr="00650AB1">
        <w:rPr>
          <w:sz w:val="22"/>
          <w:szCs w:val="22"/>
        </w:rPr>
        <w:t xml:space="preserve">Az egyéb működési célú támogatások államháztartáson belülről teljesítése </w:t>
      </w:r>
      <w:r w:rsidR="00882430" w:rsidRPr="00650AB1">
        <w:rPr>
          <w:sz w:val="22"/>
          <w:szCs w:val="22"/>
        </w:rPr>
        <w:t>6</w:t>
      </w:r>
      <w:r w:rsidR="00EB44E2" w:rsidRPr="00650AB1">
        <w:rPr>
          <w:sz w:val="22"/>
          <w:szCs w:val="22"/>
        </w:rPr>
        <w:t>,</w:t>
      </w:r>
      <w:r w:rsidR="00882430" w:rsidRPr="00650AB1">
        <w:rPr>
          <w:sz w:val="22"/>
          <w:szCs w:val="22"/>
        </w:rPr>
        <w:t>96</w:t>
      </w:r>
      <w:r w:rsidR="00847BDE" w:rsidRPr="00650AB1">
        <w:rPr>
          <w:sz w:val="22"/>
          <w:szCs w:val="22"/>
        </w:rPr>
        <w:t>%</w:t>
      </w:r>
      <w:r w:rsidR="00EB44E2" w:rsidRPr="00650AB1">
        <w:rPr>
          <w:sz w:val="22"/>
          <w:szCs w:val="22"/>
        </w:rPr>
        <w:t xml:space="preserve">, mivel a </w:t>
      </w:r>
      <w:r w:rsidR="00667C0A" w:rsidRPr="00650AB1">
        <w:rPr>
          <w:sz w:val="22"/>
          <w:szCs w:val="22"/>
        </w:rPr>
        <w:t>TOP-PLUSZ-6.1.4-23-VS1-2024-00003 Kőszeghegyalja-Aktív turizmus projekt támogatása még nem érkezett meg.</w:t>
      </w:r>
    </w:p>
    <w:p w14:paraId="5769B9F9" w14:textId="77777777" w:rsidR="00E07AFC" w:rsidRPr="00650AB1" w:rsidRDefault="00E07AFC">
      <w:pPr>
        <w:ind w:firstLine="142"/>
        <w:jc w:val="both"/>
        <w:rPr>
          <w:sz w:val="22"/>
          <w:szCs w:val="22"/>
        </w:rPr>
      </w:pPr>
    </w:p>
    <w:p w14:paraId="0E105D80" w14:textId="086C223F" w:rsidR="005454E6" w:rsidRPr="00650AB1" w:rsidRDefault="001E5699">
      <w:pPr>
        <w:ind w:firstLine="142"/>
        <w:jc w:val="both"/>
        <w:rPr>
          <w:b/>
          <w:bCs/>
          <w:sz w:val="22"/>
          <w:szCs w:val="22"/>
        </w:rPr>
      </w:pPr>
      <w:r w:rsidRPr="00650AB1">
        <w:rPr>
          <w:b/>
          <w:bCs/>
          <w:sz w:val="22"/>
          <w:szCs w:val="22"/>
        </w:rPr>
        <w:t>2.</w:t>
      </w:r>
      <w:r w:rsidR="00305A26" w:rsidRPr="00650AB1">
        <w:rPr>
          <w:b/>
          <w:bCs/>
          <w:sz w:val="22"/>
          <w:szCs w:val="22"/>
        </w:rPr>
        <w:t xml:space="preserve"> </w:t>
      </w:r>
      <w:r w:rsidR="005454E6" w:rsidRPr="00650AB1">
        <w:rPr>
          <w:b/>
          <w:bCs/>
          <w:sz w:val="22"/>
          <w:szCs w:val="22"/>
        </w:rPr>
        <w:t>Közhatalmi bevételek</w:t>
      </w:r>
    </w:p>
    <w:p w14:paraId="376A6E67" w14:textId="77777777" w:rsidR="006B363A" w:rsidRPr="00650AB1" w:rsidRDefault="006B363A">
      <w:pPr>
        <w:ind w:firstLine="142"/>
        <w:jc w:val="both"/>
        <w:rPr>
          <w:b/>
          <w:bCs/>
          <w:sz w:val="22"/>
          <w:szCs w:val="22"/>
        </w:rPr>
      </w:pPr>
    </w:p>
    <w:p w14:paraId="24DFBB63" w14:textId="1AAEDFB2" w:rsidR="00D31D49" w:rsidRPr="00650AB1" w:rsidRDefault="005454E6">
      <w:pPr>
        <w:ind w:firstLine="142"/>
        <w:jc w:val="both"/>
        <w:rPr>
          <w:bCs/>
          <w:sz w:val="22"/>
          <w:szCs w:val="22"/>
        </w:rPr>
      </w:pPr>
      <w:r w:rsidRPr="00650AB1">
        <w:rPr>
          <w:bCs/>
          <w:sz w:val="22"/>
          <w:szCs w:val="22"/>
        </w:rPr>
        <w:t xml:space="preserve">A helyi adó és az egyéb közhatalmi bevételek teljesítése </w:t>
      </w:r>
      <w:r w:rsidR="00667C0A" w:rsidRPr="00650AB1">
        <w:rPr>
          <w:bCs/>
          <w:sz w:val="22"/>
          <w:szCs w:val="22"/>
        </w:rPr>
        <w:t>32</w:t>
      </w:r>
      <w:r w:rsidR="00B02937" w:rsidRPr="00650AB1">
        <w:rPr>
          <w:bCs/>
          <w:sz w:val="22"/>
          <w:szCs w:val="22"/>
        </w:rPr>
        <w:t>,</w:t>
      </w:r>
      <w:r w:rsidR="00667C0A" w:rsidRPr="00650AB1">
        <w:rPr>
          <w:bCs/>
          <w:sz w:val="22"/>
          <w:szCs w:val="22"/>
        </w:rPr>
        <w:t>68</w:t>
      </w:r>
      <w:r w:rsidRPr="00650AB1">
        <w:rPr>
          <w:bCs/>
          <w:sz w:val="22"/>
          <w:szCs w:val="22"/>
        </w:rPr>
        <w:t xml:space="preserve">%-os, mivel a legtöbb adónemnél </w:t>
      </w:r>
      <w:r w:rsidR="009F6600" w:rsidRPr="00650AB1">
        <w:rPr>
          <w:bCs/>
          <w:sz w:val="22"/>
          <w:szCs w:val="22"/>
        </w:rPr>
        <w:t>az</w:t>
      </w:r>
      <w:r w:rsidR="00EE161E" w:rsidRPr="00650AB1">
        <w:rPr>
          <w:bCs/>
          <w:sz w:val="22"/>
          <w:szCs w:val="22"/>
        </w:rPr>
        <w:t xml:space="preserve"> elvárt</w:t>
      </w:r>
      <w:r w:rsidRPr="00650AB1">
        <w:rPr>
          <w:bCs/>
          <w:sz w:val="22"/>
          <w:szCs w:val="22"/>
        </w:rPr>
        <w:t xml:space="preserve"> befizetés</w:t>
      </w:r>
      <w:r w:rsidR="00EE161E" w:rsidRPr="00650AB1">
        <w:rPr>
          <w:bCs/>
          <w:sz w:val="22"/>
          <w:szCs w:val="22"/>
        </w:rPr>
        <w:t xml:space="preserve"> </w:t>
      </w:r>
      <w:r w:rsidR="00667C0A" w:rsidRPr="00650AB1">
        <w:rPr>
          <w:bCs/>
          <w:sz w:val="22"/>
          <w:szCs w:val="22"/>
        </w:rPr>
        <w:t xml:space="preserve">még nem </w:t>
      </w:r>
      <w:r w:rsidR="00EE161E" w:rsidRPr="00650AB1">
        <w:rPr>
          <w:bCs/>
          <w:sz w:val="22"/>
          <w:szCs w:val="22"/>
        </w:rPr>
        <w:t>érkezett</w:t>
      </w:r>
      <w:r w:rsidR="00667C0A" w:rsidRPr="00650AB1">
        <w:rPr>
          <w:bCs/>
          <w:sz w:val="22"/>
          <w:szCs w:val="22"/>
        </w:rPr>
        <w:t xml:space="preserve"> meg</w:t>
      </w:r>
      <w:r w:rsidRPr="00650AB1">
        <w:rPr>
          <w:bCs/>
          <w:sz w:val="22"/>
          <w:szCs w:val="22"/>
        </w:rPr>
        <w:t xml:space="preserve">. </w:t>
      </w:r>
    </w:p>
    <w:p w14:paraId="36248E2C" w14:textId="77777777" w:rsidR="00D31D49" w:rsidRPr="00650AB1" w:rsidRDefault="00D31D49">
      <w:pPr>
        <w:ind w:firstLine="142"/>
        <w:jc w:val="both"/>
        <w:rPr>
          <w:bCs/>
          <w:sz w:val="22"/>
          <w:szCs w:val="22"/>
        </w:rPr>
      </w:pPr>
    </w:p>
    <w:p w14:paraId="336EF338" w14:textId="6849B5C2" w:rsidR="00305A26" w:rsidRPr="00650AB1" w:rsidRDefault="001E5699">
      <w:pPr>
        <w:ind w:firstLine="142"/>
        <w:jc w:val="both"/>
        <w:rPr>
          <w:sz w:val="22"/>
          <w:szCs w:val="22"/>
        </w:rPr>
      </w:pPr>
      <w:r w:rsidRPr="00650AB1">
        <w:rPr>
          <w:b/>
          <w:bCs/>
          <w:sz w:val="22"/>
          <w:szCs w:val="22"/>
        </w:rPr>
        <w:t>3</w:t>
      </w:r>
      <w:r w:rsidR="00305A26" w:rsidRPr="00650AB1">
        <w:rPr>
          <w:b/>
          <w:bCs/>
          <w:sz w:val="22"/>
          <w:szCs w:val="22"/>
        </w:rPr>
        <w:t xml:space="preserve">. </w:t>
      </w:r>
      <w:r w:rsidR="00D31D49" w:rsidRPr="00650AB1">
        <w:rPr>
          <w:b/>
          <w:bCs/>
          <w:sz w:val="22"/>
          <w:szCs w:val="22"/>
        </w:rPr>
        <w:t>Működési bevételek</w:t>
      </w:r>
      <w:r w:rsidR="00305A26" w:rsidRPr="00650AB1">
        <w:rPr>
          <w:sz w:val="22"/>
          <w:szCs w:val="22"/>
        </w:rPr>
        <w:t xml:space="preserve"> teljesülése</w:t>
      </w:r>
      <w:r w:rsidR="00730BA5" w:rsidRPr="00650AB1">
        <w:rPr>
          <w:sz w:val="22"/>
          <w:szCs w:val="22"/>
        </w:rPr>
        <w:t xml:space="preserve"> </w:t>
      </w:r>
      <w:r w:rsidR="000C2092" w:rsidRPr="00650AB1">
        <w:rPr>
          <w:sz w:val="22"/>
          <w:szCs w:val="22"/>
        </w:rPr>
        <w:t>6</w:t>
      </w:r>
      <w:r w:rsidR="00B02937" w:rsidRPr="00650AB1">
        <w:rPr>
          <w:sz w:val="22"/>
          <w:szCs w:val="22"/>
        </w:rPr>
        <w:t>,</w:t>
      </w:r>
      <w:r w:rsidR="000C2092" w:rsidRPr="00650AB1">
        <w:rPr>
          <w:sz w:val="22"/>
          <w:szCs w:val="22"/>
        </w:rPr>
        <w:t>03</w:t>
      </w:r>
      <w:r w:rsidR="00F81BA6" w:rsidRPr="00650AB1">
        <w:rPr>
          <w:sz w:val="22"/>
          <w:szCs w:val="22"/>
        </w:rPr>
        <w:t>%</w:t>
      </w:r>
      <w:r w:rsidR="00730BA5" w:rsidRPr="00650AB1">
        <w:rPr>
          <w:sz w:val="22"/>
          <w:szCs w:val="22"/>
        </w:rPr>
        <w:t>-os</w:t>
      </w:r>
      <w:r w:rsidR="00111560" w:rsidRPr="00650AB1">
        <w:rPr>
          <w:sz w:val="22"/>
          <w:szCs w:val="22"/>
        </w:rPr>
        <w:t>.</w:t>
      </w:r>
    </w:p>
    <w:p w14:paraId="42757EE4" w14:textId="0E537924" w:rsidR="00730BA5" w:rsidRPr="00650AB1" w:rsidRDefault="00305A26" w:rsidP="00D31D49">
      <w:pPr>
        <w:tabs>
          <w:tab w:val="left" w:pos="284"/>
        </w:tabs>
        <w:jc w:val="both"/>
        <w:rPr>
          <w:sz w:val="22"/>
          <w:szCs w:val="22"/>
        </w:rPr>
      </w:pPr>
      <w:r w:rsidRPr="00650AB1">
        <w:rPr>
          <w:sz w:val="22"/>
          <w:szCs w:val="22"/>
        </w:rPr>
        <w:t xml:space="preserve">A bevételek </w:t>
      </w:r>
      <w:r w:rsidR="00A103E9" w:rsidRPr="00650AB1">
        <w:rPr>
          <w:sz w:val="22"/>
          <w:szCs w:val="22"/>
        </w:rPr>
        <w:t>a</w:t>
      </w:r>
      <w:r w:rsidRPr="00650AB1">
        <w:rPr>
          <w:sz w:val="22"/>
          <w:szCs w:val="22"/>
        </w:rPr>
        <w:t xml:space="preserve">lakulását </w:t>
      </w:r>
      <w:r w:rsidR="00EE161E" w:rsidRPr="00650AB1">
        <w:rPr>
          <w:sz w:val="22"/>
          <w:szCs w:val="22"/>
        </w:rPr>
        <w:t xml:space="preserve">az októberben </w:t>
      </w:r>
      <w:r w:rsidR="001E692C" w:rsidRPr="00650AB1">
        <w:rPr>
          <w:sz w:val="22"/>
          <w:szCs w:val="22"/>
        </w:rPr>
        <w:t>esedékes</w:t>
      </w:r>
      <w:r w:rsidR="00EE161E" w:rsidRPr="00650AB1">
        <w:rPr>
          <w:sz w:val="22"/>
          <w:szCs w:val="22"/>
        </w:rPr>
        <w:t xml:space="preserve"> Velemi Gesztenyenapok befolyásolja,</w:t>
      </w:r>
      <w:r w:rsidR="00D31D49" w:rsidRPr="00650AB1">
        <w:rPr>
          <w:sz w:val="22"/>
          <w:szCs w:val="22"/>
        </w:rPr>
        <w:t xml:space="preserve"> ezért a teljesítés az </w:t>
      </w:r>
      <w:r w:rsidR="00847BDE" w:rsidRPr="00650AB1">
        <w:rPr>
          <w:sz w:val="22"/>
          <w:szCs w:val="22"/>
        </w:rPr>
        <w:t>I</w:t>
      </w:r>
      <w:r w:rsidR="00D31D49" w:rsidRPr="00650AB1">
        <w:rPr>
          <w:sz w:val="22"/>
          <w:szCs w:val="22"/>
        </w:rPr>
        <w:t xml:space="preserve">. </w:t>
      </w:r>
      <w:r w:rsidR="001E692C" w:rsidRPr="00650AB1">
        <w:rPr>
          <w:sz w:val="22"/>
          <w:szCs w:val="22"/>
        </w:rPr>
        <w:t>fél</w:t>
      </w:r>
      <w:r w:rsidR="00D31D49" w:rsidRPr="00650AB1">
        <w:rPr>
          <w:sz w:val="22"/>
          <w:szCs w:val="22"/>
        </w:rPr>
        <w:t xml:space="preserve">év végéig elmarad az időarányostól. </w:t>
      </w:r>
    </w:p>
    <w:p w14:paraId="3091B89C" w14:textId="77777777" w:rsidR="00D31D49" w:rsidRPr="00650AB1" w:rsidRDefault="00D31D49" w:rsidP="00D31D49">
      <w:pPr>
        <w:tabs>
          <w:tab w:val="left" w:pos="284"/>
        </w:tabs>
        <w:jc w:val="both"/>
        <w:rPr>
          <w:sz w:val="22"/>
          <w:szCs w:val="22"/>
        </w:rPr>
      </w:pPr>
    </w:p>
    <w:p w14:paraId="616412F5" w14:textId="65422659" w:rsidR="00D31D49" w:rsidRPr="00650AB1" w:rsidRDefault="002519BA" w:rsidP="00D31D49">
      <w:pPr>
        <w:tabs>
          <w:tab w:val="left" w:pos="284"/>
        </w:tabs>
        <w:jc w:val="both"/>
        <w:rPr>
          <w:sz w:val="22"/>
          <w:szCs w:val="22"/>
        </w:rPr>
      </w:pPr>
      <w:r w:rsidRPr="00650AB1">
        <w:rPr>
          <w:sz w:val="22"/>
          <w:szCs w:val="22"/>
        </w:rPr>
        <w:lastRenderedPageBreak/>
        <w:t xml:space="preserve">Összességében a </w:t>
      </w:r>
      <w:r w:rsidR="000F135D" w:rsidRPr="00650AB1">
        <w:rPr>
          <w:sz w:val="22"/>
          <w:szCs w:val="22"/>
        </w:rPr>
        <w:t xml:space="preserve">működési célú költségvetési bevételek </w:t>
      </w:r>
      <w:r w:rsidR="00B02937" w:rsidRPr="00650AB1">
        <w:rPr>
          <w:sz w:val="22"/>
          <w:szCs w:val="22"/>
        </w:rPr>
        <w:t xml:space="preserve">az </w:t>
      </w:r>
      <w:r w:rsidR="000F135D" w:rsidRPr="00650AB1">
        <w:rPr>
          <w:sz w:val="22"/>
          <w:szCs w:val="22"/>
        </w:rPr>
        <w:t>időarányos</w:t>
      </w:r>
      <w:r w:rsidR="00BE2B46" w:rsidRPr="00650AB1">
        <w:rPr>
          <w:sz w:val="22"/>
          <w:szCs w:val="22"/>
        </w:rPr>
        <w:t>nál alacsonyabb</w:t>
      </w:r>
      <w:r w:rsidR="000F135D" w:rsidRPr="00650AB1">
        <w:rPr>
          <w:sz w:val="22"/>
          <w:szCs w:val="22"/>
        </w:rPr>
        <w:t xml:space="preserve"> teljesítést (</w:t>
      </w:r>
      <w:r w:rsidR="000C2092" w:rsidRPr="00650AB1">
        <w:rPr>
          <w:sz w:val="22"/>
          <w:szCs w:val="22"/>
        </w:rPr>
        <w:t>24</w:t>
      </w:r>
      <w:r w:rsidR="00B02937" w:rsidRPr="00650AB1">
        <w:rPr>
          <w:sz w:val="22"/>
          <w:szCs w:val="22"/>
        </w:rPr>
        <w:t>,</w:t>
      </w:r>
      <w:r w:rsidR="000C2092" w:rsidRPr="00650AB1">
        <w:rPr>
          <w:sz w:val="22"/>
          <w:szCs w:val="22"/>
        </w:rPr>
        <w:t>55</w:t>
      </w:r>
      <w:r w:rsidR="000F135D" w:rsidRPr="00650AB1">
        <w:rPr>
          <w:sz w:val="22"/>
          <w:szCs w:val="22"/>
        </w:rPr>
        <w:t>%) mutatnak.</w:t>
      </w:r>
      <w:r w:rsidRPr="00650AB1">
        <w:rPr>
          <w:sz w:val="22"/>
          <w:szCs w:val="22"/>
        </w:rPr>
        <w:t xml:space="preserve"> </w:t>
      </w:r>
    </w:p>
    <w:p w14:paraId="57383C7C" w14:textId="77777777" w:rsidR="00D31D49" w:rsidRPr="00650AB1" w:rsidRDefault="00D31D49" w:rsidP="00D31D49">
      <w:pPr>
        <w:tabs>
          <w:tab w:val="left" w:pos="284"/>
        </w:tabs>
        <w:jc w:val="both"/>
        <w:rPr>
          <w:sz w:val="22"/>
          <w:szCs w:val="22"/>
        </w:rPr>
      </w:pPr>
    </w:p>
    <w:p w14:paraId="23754813" w14:textId="7411E1AB" w:rsidR="000F135D" w:rsidRPr="00650AB1" w:rsidRDefault="000F135D" w:rsidP="00D31D49">
      <w:pPr>
        <w:tabs>
          <w:tab w:val="left" w:pos="284"/>
        </w:tabs>
        <w:jc w:val="both"/>
        <w:rPr>
          <w:i/>
          <w:sz w:val="22"/>
          <w:szCs w:val="22"/>
        </w:rPr>
      </w:pPr>
      <w:r w:rsidRPr="00650AB1">
        <w:rPr>
          <w:i/>
          <w:sz w:val="22"/>
          <w:szCs w:val="22"/>
        </w:rPr>
        <w:t>Felhalmozási célú költségvetési bevételek (címenként részletesen a</w:t>
      </w:r>
      <w:r w:rsidR="00EE161E" w:rsidRPr="00650AB1">
        <w:rPr>
          <w:i/>
          <w:sz w:val="22"/>
          <w:szCs w:val="22"/>
        </w:rPr>
        <w:t xml:space="preserve"> 3</w:t>
      </w:r>
      <w:r w:rsidRPr="00650AB1">
        <w:rPr>
          <w:i/>
          <w:sz w:val="22"/>
          <w:szCs w:val="22"/>
        </w:rPr>
        <w:t>. mellékletben)</w:t>
      </w:r>
    </w:p>
    <w:p w14:paraId="6D0B626B" w14:textId="77777777" w:rsidR="009F6600" w:rsidRPr="00650AB1" w:rsidRDefault="009F6600" w:rsidP="00D31D49">
      <w:pPr>
        <w:tabs>
          <w:tab w:val="left" w:pos="284"/>
        </w:tabs>
        <w:jc w:val="both"/>
        <w:rPr>
          <w:i/>
          <w:sz w:val="22"/>
          <w:szCs w:val="22"/>
        </w:rPr>
      </w:pPr>
    </w:p>
    <w:p w14:paraId="655AD160" w14:textId="77777777" w:rsidR="000F135D" w:rsidRPr="00650AB1" w:rsidRDefault="000F135D" w:rsidP="00D31D49">
      <w:pPr>
        <w:tabs>
          <w:tab w:val="left" w:pos="284"/>
        </w:tabs>
        <w:jc w:val="both"/>
        <w:rPr>
          <w:i/>
          <w:sz w:val="22"/>
          <w:szCs w:val="22"/>
        </w:rPr>
      </w:pPr>
    </w:p>
    <w:p w14:paraId="681F2CDC" w14:textId="77777777" w:rsidR="008068DB" w:rsidRPr="00650AB1" w:rsidRDefault="008068DB" w:rsidP="008068DB">
      <w:pPr>
        <w:tabs>
          <w:tab w:val="left" w:pos="720"/>
        </w:tabs>
        <w:ind w:firstLine="142"/>
        <w:jc w:val="both"/>
        <w:rPr>
          <w:b/>
          <w:sz w:val="22"/>
          <w:szCs w:val="22"/>
        </w:rPr>
      </w:pPr>
      <w:r w:rsidRPr="00650AB1">
        <w:rPr>
          <w:b/>
          <w:sz w:val="22"/>
          <w:szCs w:val="22"/>
        </w:rPr>
        <w:t xml:space="preserve">4. Felhalmozási célú támogatások államháztartáson belülről </w:t>
      </w:r>
    </w:p>
    <w:p w14:paraId="0F08DDB9" w14:textId="77777777" w:rsidR="00BE2B46" w:rsidRPr="00650AB1" w:rsidRDefault="00BE2B46" w:rsidP="008068DB">
      <w:pPr>
        <w:tabs>
          <w:tab w:val="left" w:pos="720"/>
        </w:tabs>
        <w:ind w:firstLine="142"/>
        <w:jc w:val="both"/>
        <w:rPr>
          <w:b/>
          <w:sz w:val="22"/>
          <w:szCs w:val="22"/>
        </w:rPr>
      </w:pPr>
    </w:p>
    <w:p w14:paraId="622EC7F7" w14:textId="200DA62D" w:rsidR="00BE2B46" w:rsidRPr="00650AB1" w:rsidRDefault="00BE2B46" w:rsidP="008068DB">
      <w:pPr>
        <w:tabs>
          <w:tab w:val="left" w:pos="720"/>
        </w:tabs>
        <w:ind w:firstLine="142"/>
        <w:jc w:val="both"/>
        <w:rPr>
          <w:sz w:val="22"/>
          <w:szCs w:val="22"/>
        </w:rPr>
      </w:pPr>
      <w:r w:rsidRPr="00650AB1">
        <w:rPr>
          <w:sz w:val="22"/>
          <w:szCs w:val="22"/>
        </w:rPr>
        <w:t xml:space="preserve">Teljesítés </w:t>
      </w:r>
      <w:r w:rsidR="00B92E0A" w:rsidRPr="00650AB1">
        <w:rPr>
          <w:sz w:val="22"/>
          <w:szCs w:val="22"/>
        </w:rPr>
        <w:t xml:space="preserve">nem </w:t>
      </w:r>
      <w:r w:rsidR="00D13575" w:rsidRPr="00650AB1">
        <w:rPr>
          <w:sz w:val="22"/>
          <w:szCs w:val="22"/>
        </w:rPr>
        <w:t>volt.</w:t>
      </w:r>
    </w:p>
    <w:p w14:paraId="37BA2CB1" w14:textId="77777777" w:rsidR="008068DB" w:rsidRPr="00650AB1" w:rsidRDefault="008068DB" w:rsidP="008068DB">
      <w:pPr>
        <w:tabs>
          <w:tab w:val="left" w:pos="720"/>
        </w:tabs>
        <w:ind w:firstLine="142"/>
        <w:jc w:val="both"/>
        <w:rPr>
          <w:sz w:val="22"/>
          <w:szCs w:val="22"/>
        </w:rPr>
      </w:pPr>
    </w:p>
    <w:p w14:paraId="4AC7F514" w14:textId="77777777" w:rsidR="009F6600" w:rsidRPr="00650AB1" w:rsidRDefault="009F6600" w:rsidP="007E539A">
      <w:pPr>
        <w:tabs>
          <w:tab w:val="left" w:pos="720"/>
        </w:tabs>
        <w:ind w:firstLine="142"/>
        <w:jc w:val="both"/>
        <w:rPr>
          <w:sz w:val="22"/>
          <w:szCs w:val="22"/>
        </w:rPr>
      </w:pPr>
    </w:p>
    <w:p w14:paraId="2B4B857F" w14:textId="77777777" w:rsidR="009F6600" w:rsidRPr="00650AB1" w:rsidRDefault="009F6600" w:rsidP="009F6600">
      <w:pPr>
        <w:tabs>
          <w:tab w:val="left" w:pos="720"/>
        </w:tabs>
        <w:ind w:firstLine="142"/>
        <w:jc w:val="both"/>
        <w:rPr>
          <w:b/>
          <w:sz w:val="22"/>
          <w:szCs w:val="22"/>
        </w:rPr>
      </w:pPr>
      <w:r w:rsidRPr="00650AB1">
        <w:rPr>
          <w:b/>
          <w:sz w:val="22"/>
          <w:szCs w:val="22"/>
        </w:rPr>
        <w:t>5. Felhalmozási bevételek</w:t>
      </w:r>
    </w:p>
    <w:p w14:paraId="2895D5EE" w14:textId="77777777" w:rsidR="009F6600" w:rsidRPr="00650AB1" w:rsidRDefault="009F6600" w:rsidP="009F6600">
      <w:pPr>
        <w:tabs>
          <w:tab w:val="left" w:pos="720"/>
        </w:tabs>
        <w:ind w:firstLine="142"/>
        <w:jc w:val="both"/>
        <w:rPr>
          <w:b/>
          <w:sz w:val="22"/>
          <w:szCs w:val="22"/>
        </w:rPr>
      </w:pPr>
    </w:p>
    <w:p w14:paraId="5F3DB594" w14:textId="48C37FC6" w:rsidR="009F6600" w:rsidRPr="00650AB1" w:rsidRDefault="009F6600" w:rsidP="009F6600">
      <w:pPr>
        <w:tabs>
          <w:tab w:val="left" w:pos="720"/>
        </w:tabs>
        <w:ind w:firstLine="142"/>
        <w:jc w:val="both"/>
        <w:rPr>
          <w:bCs/>
          <w:sz w:val="22"/>
          <w:szCs w:val="22"/>
        </w:rPr>
      </w:pPr>
      <w:r w:rsidRPr="00650AB1">
        <w:rPr>
          <w:bCs/>
          <w:sz w:val="22"/>
          <w:szCs w:val="22"/>
        </w:rPr>
        <w:t xml:space="preserve">Teljesítés </w:t>
      </w:r>
      <w:r w:rsidR="00502623">
        <w:rPr>
          <w:bCs/>
          <w:sz w:val="22"/>
          <w:szCs w:val="22"/>
        </w:rPr>
        <w:t>nem</w:t>
      </w:r>
      <w:r w:rsidR="00B92E0A" w:rsidRPr="00650AB1">
        <w:rPr>
          <w:bCs/>
          <w:sz w:val="22"/>
          <w:szCs w:val="22"/>
        </w:rPr>
        <w:t xml:space="preserve"> </w:t>
      </w:r>
      <w:r w:rsidR="001E692C" w:rsidRPr="00650AB1">
        <w:rPr>
          <w:bCs/>
          <w:sz w:val="22"/>
          <w:szCs w:val="22"/>
        </w:rPr>
        <w:t xml:space="preserve"> volt.</w:t>
      </w:r>
    </w:p>
    <w:p w14:paraId="2E6E9A00" w14:textId="77777777" w:rsidR="009F6600" w:rsidRPr="00650AB1" w:rsidRDefault="009F6600" w:rsidP="009F6600">
      <w:pPr>
        <w:tabs>
          <w:tab w:val="left" w:pos="720"/>
        </w:tabs>
        <w:ind w:firstLine="142"/>
        <w:jc w:val="both"/>
        <w:rPr>
          <w:bCs/>
          <w:sz w:val="22"/>
          <w:szCs w:val="22"/>
        </w:rPr>
      </w:pPr>
    </w:p>
    <w:p w14:paraId="5A3D519A" w14:textId="39684E36" w:rsidR="00C432E8" w:rsidRPr="00650AB1" w:rsidRDefault="009F6600" w:rsidP="007E539A">
      <w:pPr>
        <w:tabs>
          <w:tab w:val="left" w:pos="720"/>
        </w:tabs>
        <w:ind w:firstLine="142"/>
        <w:jc w:val="both"/>
        <w:rPr>
          <w:sz w:val="22"/>
          <w:szCs w:val="22"/>
        </w:rPr>
      </w:pPr>
      <w:r w:rsidRPr="00650AB1">
        <w:rPr>
          <w:b/>
          <w:sz w:val="22"/>
          <w:szCs w:val="22"/>
        </w:rPr>
        <w:t>6</w:t>
      </w:r>
      <w:r w:rsidR="00C432E8" w:rsidRPr="00650AB1">
        <w:rPr>
          <w:b/>
          <w:sz w:val="22"/>
          <w:szCs w:val="22"/>
        </w:rPr>
        <w:t>. Felhalmozási célú átvett pénzeszközök</w:t>
      </w:r>
      <w:r w:rsidR="00EE161E" w:rsidRPr="00650AB1">
        <w:rPr>
          <w:sz w:val="22"/>
          <w:szCs w:val="22"/>
        </w:rPr>
        <w:t xml:space="preserve"> </w:t>
      </w:r>
    </w:p>
    <w:p w14:paraId="53D2E6FC" w14:textId="77777777" w:rsidR="00D02F8B" w:rsidRPr="00650AB1" w:rsidRDefault="00D02F8B" w:rsidP="007E539A">
      <w:pPr>
        <w:tabs>
          <w:tab w:val="left" w:pos="720"/>
        </w:tabs>
        <w:ind w:firstLine="142"/>
        <w:jc w:val="both"/>
        <w:rPr>
          <w:sz w:val="22"/>
          <w:szCs w:val="22"/>
        </w:rPr>
      </w:pPr>
    </w:p>
    <w:p w14:paraId="2D549083" w14:textId="693CA927" w:rsidR="00D02F8B" w:rsidRPr="00650AB1" w:rsidRDefault="00D02F8B" w:rsidP="00D02F8B">
      <w:pPr>
        <w:tabs>
          <w:tab w:val="left" w:pos="720"/>
        </w:tabs>
        <w:ind w:firstLine="142"/>
        <w:jc w:val="both"/>
        <w:rPr>
          <w:bCs/>
          <w:sz w:val="22"/>
          <w:szCs w:val="22"/>
        </w:rPr>
      </w:pPr>
      <w:r w:rsidRPr="00650AB1">
        <w:rPr>
          <w:bCs/>
          <w:sz w:val="22"/>
          <w:szCs w:val="22"/>
        </w:rPr>
        <w:t xml:space="preserve">Teljesítés </w:t>
      </w:r>
      <w:r w:rsidR="000C2092" w:rsidRPr="00650AB1">
        <w:rPr>
          <w:bCs/>
          <w:sz w:val="22"/>
          <w:szCs w:val="22"/>
        </w:rPr>
        <w:t xml:space="preserve">430 000 Ft </w:t>
      </w:r>
      <w:r w:rsidRPr="00650AB1">
        <w:rPr>
          <w:bCs/>
          <w:sz w:val="22"/>
          <w:szCs w:val="22"/>
        </w:rPr>
        <w:t>volt.</w:t>
      </w:r>
    </w:p>
    <w:p w14:paraId="0E8F5FA2" w14:textId="77777777" w:rsidR="00D02F8B" w:rsidRPr="00650AB1" w:rsidRDefault="00D02F8B" w:rsidP="007E539A">
      <w:pPr>
        <w:tabs>
          <w:tab w:val="left" w:pos="720"/>
        </w:tabs>
        <w:ind w:firstLine="142"/>
        <w:jc w:val="both"/>
        <w:rPr>
          <w:sz w:val="22"/>
          <w:szCs w:val="22"/>
        </w:rPr>
      </w:pPr>
    </w:p>
    <w:p w14:paraId="7D70712F" w14:textId="7455CB6D" w:rsidR="00C432E8" w:rsidRPr="00650AB1" w:rsidRDefault="00C432E8" w:rsidP="007E539A">
      <w:pPr>
        <w:tabs>
          <w:tab w:val="left" w:pos="720"/>
        </w:tabs>
        <w:ind w:firstLine="142"/>
        <w:jc w:val="both"/>
        <w:rPr>
          <w:sz w:val="22"/>
          <w:szCs w:val="22"/>
        </w:rPr>
      </w:pPr>
      <w:r w:rsidRPr="00650AB1">
        <w:rPr>
          <w:sz w:val="22"/>
          <w:szCs w:val="22"/>
        </w:rPr>
        <w:t>Összességében a felhalmozási költségvetési bevételek a fentiekben részletezett okokból (</w:t>
      </w:r>
      <w:r w:rsidR="000C2092" w:rsidRPr="00650AB1">
        <w:rPr>
          <w:sz w:val="22"/>
          <w:szCs w:val="22"/>
        </w:rPr>
        <w:t>0</w:t>
      </w:r>
      <w:r w:rsidRPr="00650AB1">
        <w:rPr>
          <w:sz w:val="22"/>
          <w:szCs w:val="22"/>
        </w:rPr>
        <w:t>,</w:t>
      </w:r>
      <w:r w:rsidR="000C2092" w:rsidRPr="00650AB1">
        <w:rPr>
          <w:sz w:val="22"/>
          <w:szCs w:val="22"/>
        </w:rPr>
        <w:t>53</w:t>
      </w:r>
      <w:r w:rsidRPr="00650AB1">
        <w:rPr>
          <w:sz w:val="22"/>
          <w:szCs w:val="22"/>
        </w:rPr>
        <w:t xml:space="preserve">%) teljesítést mutatnak. </w:t>
      </w:r>
    </w:p>
    <w:p w14:paraId="5DB31C05" w14:textId="77777777" w:rsidR="00C432E8" w:rsidRPr="00650AB1" w:rsidRDefault="00C432E8" w:rsidP="007E539A">
      <w:pPr>
        <w:tabs>
          <w:tab w:val="left" w:pos="720"/>
        </w:tabs>
        <w:ind w:firstLine="142"/>
        <w:jc w:val="both"/>
        <w:rPr>
          <w:sz w:val="22"/>
          <w:szCs w:val="22"/>
        </w:rPr>
      </w:pPr>
    </w:p>
    <w:p w14:paraId="3B46E713" w14:textId="77777777" w:rsidR="00C432E8" w:rsidRPr="00650AB1" w:rsidRDefault="00C432E8" w:rsidP="007E539A">
      <w:pPr>
        <w:tabs>
          <w:tab w:val="left" w:pos="720"/>
        </w:tabs>
        <w:ind w:firstLine="142"/>
        <w:jc w:val="both"/>
        <w:rPr>
          <w:i/>
          <w:sz w:val="22"/>
          <w:szCs w:val="22"/>
        </w:rPr>
      </w:pPr>
      <w:r w:rsidRPr="00650AB1">
        <w:rPr>
          <w:i/>
          <w:sz w:val="22"/>
          <w:szCs w:val="22"/>
        </w:rPr>
        <w:t>Finanszírozási bevételek</w:t>
      </w:r>
    </w:p>
    <w:p w14:paraId="2A1B9607" w14:textId="77777777" w:rsidR="00C432E8" w:rsidRPr="00650AB1" w:rsidRDefault="00C432E8" w:rsidP="007E539A">
      <w:pPr>
        <w:tabs>
          <w:tab w:val="left" w:pos="720"/>
        </w:tabs>
        <w:ind w:firstLine="142"/>
        <w:jc w:val="both"/>
        <w:rPr>
          <w:i/>
          <w:sz w:val="22"/>
          <w:szCs w:val="22"/>
        </w:rPr>
      </w:pPr>
    </w:p>
    <w:p w14:paraId="7F574103" w14:textId="77777777" w:rsidR="00221373" w:rsidRPr="00650AB1" w:rsidRDefault="00C432E8" w:rsidP="00C432E8">
      <w:pPr>
        <w:pStyle w:val="Szvegtrzs"/>
        <w:widowControl/>
        <w:ind w:firstLine="142"/>
        <w:rPr>
          <w:sz w:val="22"/>
          <w:szCs w:val="22"/>
        </w:rPr>
      </w:pPr>
      <w:r w:rsidRPr="00650AB1">
        <w:rPr>
          <w:sz w:val="22"/>
          <w:szCs w:val="22"/>
        </w:rPr>
        <w:t xml:space="preserve">Jelenleg folyószámla hitelkerettel az önkormányzat nem rendelkezik és egyéb külső forrás bevonására sem került sor. </w:t>
      </w:r>
    </w:p>
    <w:p w14:paraId="51661251" w14:textId="77777777" w:rsidR="00C432E8" w:rsidRPr="00650AB1" w:rsidRDefault="00C432E8" w:rsidP="00C432E8">
      <w:pPr>
        <w:pStyle w:val="Szvegtrzs"/>
        <w:widowControl/>
        <w:ind w:firstLine="142"/>
        <w:rPr>
          <w:sz w:val="22"/>
          <w:szCs w:val="22"/>
        </w:rPr>
      </w:pPr>
      <w:r w:rsidRPr="00650AB1">
        <w:rPr>
          <w:sz w:val="22"/>
          <w:szCs w:val="22"/>
        </w:rPr>
        <w:t>A belső finanszírozás bevételeiben az előző évi maradvány igénybevétele szerepel, a zárszámadáskor elfogadott összegben.</w:t>
      </w:r>
    </w:p>
    <w:p w14:paraId="53D97B93" w14:textId="77777777" w:rsidR="00C432E8" w:rsidRPr="00650AB1" w:rsidRDefault="00C432E8" w:rsidP="007E539A">
      <w:pPr>
        <w:tabs>
          <w:tab w:val="left" w:pos="720"/>
        </w:tabs>
        <w:ind w:firstLine="142"/>
        <w:jc w:val="both"/>
        <w:rPr>
          <w:i/>
          <w:sz w:val="22"/>
          <w:szCs w:val="22"/>
        </w:rPr>
      </w:pPr>
    </w:p>
    <w:p w14:paraId="5966A18C" w14:textId="418905B1" w:rsidR="00305A26" w:rsidRPr="00650AB1" w:rsidRDefault="00305A26">
      <w:pPr>
        <w:pStyle w:val="Szvegtrzsbehzssal"/>
        <w:widowControl/>
        <w:ind w:firstLine="142"/>
        <w:rPr>
          <w:sz w:val="22"/>
          <w:szCs w:val="22"/>
        </w:rPr>
      </w:pPr>
      <w:r w:rsidRPr="00650AB1">
        <w:rPr>
          <w:b/>
          <w:bCs/>
          <w:i/>
          <w:iCs/>
          <w:sz w:val="22"/>
          <w:szCs w:val="22"/>
        </w:rPr>
        <w:t xml:space="preserve">Összességében </w:t>
      </w:r>
      <w:r w:rsidRPr="00650AB1">
        <w:rPr>
          <w:sz w:val="22"/>
          <w:szCs w:val="22"/>
        </w:rPr>
        <w:t>a</w:t>
      </w:r>
      <w:r w:rsidR="00F57504" w:rsidRPr="00650AB1">
        <w:rPr>
          <w:sz w:val="22"/>
          <w:szCs w:val="22"/>
        </w:rPr>
        <w:t>z önkormányzat</w:t>
      </w:r>
      <w:r w:rsidR="005C76F0" w:rsidRPr="00650AB1">
        <w:rPr>
          <w:sz w:val="22"/>
          <w:szCs w:val="22"/>
        </w:rPr>
        <w:t xml:space="preserve"> </w:t>
      </w:r>
      <w:r w:rsidR="00173C5F" w:rsidRPr="00650AB1">
        <w:rPr>
          <w:sz w:val="22"/>
          <w:szCs w:val="22"/>
        </w:rPr>
        <w:t>20</w:t>
      </w:r>
      <w:r w:rsidR="009F6600" w:rsidRPr="00650AB1">
        <w:rPr>
          <w:sz w:val="22"/>
          <w:szCs w:val="22"/>
        </w:rPr>
        <w:t>2</w:t>
      </w:r>
      <w:r w:rsidR="000C2092" w:rsidRPr="00650AB1">
        <w:rPr>
          <w:sz w:val="22"/>
          <w:szCs w:val="22"/>
        </w:rPr>
        <w:t>5</w:t>
      </w:r>
      <w:r w:rsidR="00173C5F" w:rsidRPr="00650AB1">
        <w:rPr>
          <w:sz w:val="22"/>
          <w:szCs w:val="22"/>
        </w:rPr>
        <w:t>.</w:t>
      </w:r>
      <w:r w:rsidR="00F57504" w:rsidRPr="00650AB1">
        <w:rPr>
          <w:sz w:val="22"/>
          <w:szCs w:val="22"/>
        </w:rPr>
        <w:t xml:space="preserve"> </w:t>
      </w:r>
      <w:r w:rsidR="00847BDE" w:rsidRPr="00650AB1">
        <w:rPr>
          <w:sz w:val="22"/>
          <w:szCs w:val="22"/>
        </w:rPr>
        <w:t>I</w:t>
      </w:r>
      <w:r w:rsidR="00283EA6" w:rsidRPr="00650AB1">
        <w:rPr>
          <w:sz w:val="22"/>
          <w:szCs w:val="22"/>
        </w:rPr>
        <w:t xml:space="preserve">. </w:t>
      </w:r>
      <w:r w:rsidR="001E692C" w:rsidRPr="00650AB1">
        <w:rPr>
          <w:sz w:val="22"/>
          <w:szCs w:val="22"/>
        </w:rPr>
        <w:t>fél</w:t>
      </w:r>
      <w:r w:rsidR="00283EA6" w:rsidRPr="00650AB1">
        <w:rPr>
          <w:sz w:val="22"/>
          <w:szCs w:val="22"/>
        </w:rPr>
        <w:t xml:space="preserve">évi </w:t>
      </w:r>
      <w:r w:rsidRPr="00650AB1">
        <w:rPr>
          <w:sz w:val="22"/>
          <w:szCs w:val="22"/>
        </w:rPr>
        <w:t>bevételei</w:t>
      </w:r>
      <w:r w:rsidR="00F81BA6" w:rsidRPr="00650AB1">
        <w:rPr>
          <w:sz w:val="22"/>
          <w:szCs w:val="22"/>
        </w:rPr>
        <w:t xml:space="preserve"> </w:t>
      </w:r>
      <w:r w:rsidR="000C2092" w:rsidRPr="00650AB1">
        <w:rPr>
          <w:sz w:val="22"/>
          <w:szCs w:val="22"/>
        </w:rPr>
        <w:t>39</w:t>
      </w:r>
      <w:r w:rsidR="00B92E0A" w:rsidRPr="00650AB1">
        <w:rPr>
          <w:sz w:val="22"/>
          <w:szCs w:val="22"/>
        </w:rPr>
        <w:t> </w:t>
      </w:r>
      <w:r w:rsidR="000C2092" w:rsidRPr="00650AB1">
        <w:rPr>
          <w:sz w:val="22"/>
          <w:szCs w:val="22"/>
        </w:rPr>
        <w:t>768</w:t>
      </w:r>
      <w:r w:rsidR="00B92E0A" w:rsidRPr="00650AB1">
        <w:rPr>
          <w:sz w:val="22"/>
          <w:szCs w:val="22"/>
        </w:rPr>
        <w:t xml:space="preserve"> </w:t>
      </w:r>
      <w:r w:rsidR="000C2092" w:rsidRPr="00650AB1">
        <w:rPr>
          <w:sz w:val="22"/>
          <w:szCs w:val="22"/>
        </w:rPr>
        <w:t>743</w:t>
      </w:r>
      <w:r w:rsidRPr="00650AB1">
        <w:rPr>
          <w:sz w:val="22"/>
          <w:szCs w:val="22"/>
        </w:rPr>
        <w:t xml:space="preserve"> Ft-ot tettek ki</w:t>
      </w:r>
      <w:r w:rsidR="00221373" w:rsidRPr="00650AB1">
        <w:rPr>
          <w:sz w:val="22"/>
          <w:szCs w:val="22"/>
        </w:rPr>
        <w:t xml:space="preserve">, a teljesítés aránya </w:t>
      </w:r>
      <w:r w:rsidR="000C2092" w:rsidRPr="00650AB1">
        <w:rPr>
          <w:sz w:val="22"/>
          <w:szCs w:val="22"/>
        </w:rPr>
        <w:t>19</w:t>
      </w:r>
      <w:r w:rsidR="00B02937" w:rsidRPr="00650AB1">
        <w:rPr>
          <w:sz w:val="22"/>
          <w:szCs w:val="22"/>
        </w:rPr>
        <w:t>,</w:t>
      </w:r>
      <w:r w:rsidR="000C2092" w:rsidRPr="00650AB1">
        <w:rPr>
          <w:sz w:val="22"/>
          <w:szCs w:val="22"/>
        </w:rPr>
        <w:t>08</w:t>
      </w:r>
      <w:r w:rsidR="00221373" w:rsidRPr="00650AB1">
        <w:rPr>
          <w:sz w:val="22"/>
          <w:szCs w:val="22"/>
        </w:rPr>
        <w:t>%</w:t>
      </w:r>
      <w:r w:rsidRPr="00650AB1">
        <w:rPr>
          <w:sz w:val="22"/>
          <w:szCs w:val="22"/>
        </w:rPr>
        <w:t>.</w:t>
      </w:r>
    </w:p>
    <w:p w14:paraId="51506E52" w14:textId="5309B4FC" w:rsidR="00305A26" w:rsidRPr="00650AB1" w:rsidRDefault="00305A26">
      <w:pPr>
        <w:pStyle w:val="Szvegtrzsbehzssal"/>
        <w:widowControl/>
        <w:ind w:firstLine="142"/>
        <w:rPr>
          <w:b/>
          <w:bCs/>
          <w:i/>
          <w:iCs/>
          <w:sz w:val="22"/>
          <w:szCs w:val="22"/>
        </w:rPr>
      </w:pPr>
    </w:p>
    <w:p w14:paraId="4E915279" w14:textId="77777777" w:rsidR="00B92E0A" w:rsidRPr="00650AB1" w:rsidRDefault="00B92E0A">
      <w:pPr>
        <w:pStyle w:val="Szvegtrzsbehzssal"/>
        <w:widowControl/>
        <w:ind w:firstLine="142"/>
        <w:rPr>
          <w:b/>
          <w:bCs/>
          <w:i/>
          <w:iCs/>
          <w:sz w:val="22"/>
          <w:szCs w:val="22"/>
        </w:rPr>
      </w:pPr>
    </w:p>
    <w:p w14:paraId="3671135F" w14:textId="77777777" w:rsidR="001E692C" w:rsidRPr="00650AB1" w:rsidRDefault="001E692C">
      <w:pPr>
        <w:pStyle w:val="Szvegtrzsbehzssal"/>
        <w:widowControl/>
        <w:ind w:firstLine="142"/>
        <w:rPr>
          <w:b/>
          <w:bCs/>
          <w:i/>
          <w:iCs/>
          <w:sz w:val="22"/>
          <w:szCs w:val="22"/>
        </w:rPr>
      </w:pPr>
    </w:p>
    <w:p w14:paraId="15A5204D" w14:textId="77777777" w:rsidR="00221373" w:rsidRPr="00650AB1" w:rsidRDefault="00305A26" w:rsidP="00221373">
      <w:pPr>
        <w:pStyle w:val="Szvegtrzsbehzssal"/>
        <w:widowControl/>
        <w:ind w:firstLine="142"/>
        <w:rPr>
          <w:b/>
          <w:bCs/>
          <w:sz w:val="22"/>
          <w:szCs w:val="22"/>
        </w:rPr>
      </w:pPr>
      <w:r w:rsidRPr="00650AB1">
        <w:rPr>
          <w:b/>
          <w:bCs/>
          <w:sz w:val="22"/>
          <w:szCs w:val="22"/>
        </w:rPr>
        <w:lastRenderedPageBreak/>
        <w:t>Kiadások alakulása</w:t>
      </w:r>
    </w:p>
    <w:p w14:paraId="7AD4DBA6" w14:textId="77777777" w:rsidR="00221373" w:rsidRPr="00650AB1" w:rsidRDefault="00221373" w:rsidP="00221373">
      <w:pPr>
        <w:pStyle w:val="Szvegtrzsbehzssal"/>
        <w:widowControl/>
        <w:ind w:firstLine="142"/>
        <w:rPr>
          <w:b/>
          <w:bCs/>
          <w:sz w:val="22"/>
          <w:szCs w:val="22"/>
        </w:rPr>
      </w:pPr>
    </w:p>
    <w:p w14:paraId="52FB598D" w14:textId="29226109" w:rsidR="00221373" w:rsidRPr="00650AB1" w:rsidRDefault="00221373" w:rsidP="00221373">
      <w:pPr>
        <w:pStyle w:val="Szvegtrzsbehzssal"/>
        <w:widowControl/>
        <w:ind w:firstLine="142"/>
        <w:rPr>
          <w:sz w:val="22"/>
          <w:szCs w:val="22"/>
        </w:rPr>
      </w:pPr>
      <w:r w:rsidRPr="00650AB1">
        <w:rPr>
          <w:bCs/>
          <w:sz w:val="22"/>
          <w:szCs w:val="22"/>
        </w:rPr>
        <w:t xml:space="preserve">Az </w:t>
      </w:r>
      <w:r w:rsidRPr="00650AB1">
        <w:rPr>
          <w:sz w:val="22"/>
          <w:szCs w:val="22"/>
        </w:rPr>
        <w:t>önkormányzat 20</w:t>
      </w:r>
      <w:r w:rsidR="009F6600" w:rsidRPr="00650AB1">
        <w:rPr>
          <w:sz w:val="22"/>
          <w:szCs w:val="22"/>
        </w:rPr>
        <w:t>2</w:t>
      </w:r>
      <w:r w:rsidR="000C2092" w:rsidRPr="00650AB1">
        <w:rPr>
          <w:sz w:val="22"/>
          <w:szCs w:val="22"/>
        </w:rPr>
        <w:t>5</w:t>
      </w:r>
      <w:r w:rsidRPr="00650AB1">
        <w:rPr>
          <w:sz w:val="22"/>
          <w:szCs w:val="22"/>
        </w:rPr>
        <w:t xml:space="preserve">. I. </w:t>
      </w:r>
      <w:r w:rsidR="001E692C" w:rsidRPr="00650AB1">
        <w:rPr>
          <w:sz w:val="22"/>
          <w:szCs w:val="22"/>
        </w:rPr>
        <w:t>fél</w:t>
      </w:r>
      <w:r w:rsidRPr="00650AB1">
        <w:rPr>
          <w:sz w:val="22"/>
          <w:szCs w:val="22"/>
        </w:rPr>
        <w:t xml:space="preserve">évi </w:t>
      </w:r>
      <w:r w:rsidR="004240A5" w:rsidRPr="00650AB1">
        <w:rPr>
          <w:sz w:val="22"/>
          <w:szCs w:val="22"/>
        </w:rPr>
        <w:t>kiadása</w:t>
      </w:r>
      <w:r w:rsidRPr="00650AB1">
        <w:rPr>
          <w:sz w:val="22"/>
          <w:szCs w:val="22"/>
        </w:rPr>
        <w:t>it – kiemelt előirányzatok, és rovatrend szerinti bontásban – az 1. számú melléklet tartalmazza.</w:t>
      </w:r>
    </w:p>
    <w:p w14:paraId="5C75005D" w14:textId="77777777" w:rsidR="001E692C" w:rsidRPr="00650AB1" w:rsidRDefault="001E692C" w:rsidP="00221373">
      <w:pPr>
        <w:pStyle w:val="Szvegtrzsbehzssal"/>
        <w:widowControl/>
        <w:ind w:firstLine="142"/>
        <w:rPr>
          <w:sz w:val="22"/>
          <w:szCs w:val="22"/>
        </w:rPr>
      </w:pPr>
    </w:p>
    <w:p w14:paraId="23FEA1B9" w14:textId="77777777" w:rsidR="00221373" w:rsidRPr="00650AB1" w:rsidRDefault="00221373" w:rsidP="00221373">
      <w:pPr>
        <w:ind w:firstLine="142"/>
        <w:jc w:val="both"/>
        <w:rPr>
          <w:i/>
          <w:sz w:val="22"/>
          <w:szCs w:val="22"/>
        </w:rPr>
      </w:pPr>
      <w:r w:rsidRPr="00650AB1">
        <w:rPr>
          <w:i/>
          <w:sz w:val="22"/>
          <w:szCs w:val="22"/>
        </w:rPr>
        <w:t>Működési célú költségvetési kiadások</w:t>
      </w:r>
    </w:p>
    <w:p w14:paraId="7A8F0182" w14:textId="77777777" w:rsidR="00221373" w:rsidRPr="00650AB1" w:rsidRDefault="00221373" w:rsidP="00CD779B">
      <w:pPr>
        <w:pStyle w:val="Szvegtrzsbehzssal"/>
        <w:widowControl/>
        <w:ind w:firstLine="0"/>
        <w:rPr>
          <w:sz w:val="22"/>
          <w:szCs w:val="22"/>
        </w:rPr>
      </w:pPr>
    </w:p>
    <w:p w14:paraId="5B39C71E" w14:textId="77777777" w:rsidR="001C59F3" w:rsidRPr="00650AB1" w:rsidRDefault="008068DB" w:rsidP="001E5699">
      <w:pPr>
        <w:tabs>
          <w:tab w:val="left" w:pos="284"/>
        </w:tabs>
        <w:jc w:val="both"/>
        <w:rPr>
          <w:sz w:val="22"/>
          <w:szCs w:val="22"/>
        </w:rPr>
      </w:pPr>
      <w:r w:rsidRPr="00650AB1">
        <w:rPr>
          <w:b/>
          <w:sz w:val="22"/>
          <w:szCs w:val="22"/>
        </w:rPr>
        <w:t>6.</w:t>
      </w:r>
      <w:r w:rsidR="001E5699" w:rsidRPr="00650AB1">
        <w:rPr>
          <w:b/>
          <w:sz w:val="22"/>
          <w:szCs w:val="22"/>
        </w:rPr>
        <w:t xml:space="preserve"> A működési célú kiadási előirányzatok</w:t>
      </w:r>
      <w:r w:rsidR="001E5699" w:rsidRPr="00650AB1">
        <w:rPr>
          <w:sz w:val="22"/>
          <w:szCs w:val="22"/>
        </w:rPr>
        <w:t xml:space="preserve"> (személyi juttatások, munkaadói járulékok, dologi kiadások, ellátottak juttatásai, egyéb működési célú kiadások) mindegyike némileg időarányos alatti teljesítést mutat. </w:t>
      </w:r>
    </w:p>
    <w:p w14:paraId="5298C382" w14:textId="6BF3793C" w:rsidR="001E5699" w:rsidRPr="00650AB1" w:rsidRDefault="001C59F3" w:rsidP="001E5699">
      <w:pPr>
        <w:tabs>
          <w:tab w:val="left" w:pos="284"/>
        </w:tabs>
        <w:jc w:val="both"/>
        <w:rPr>
          <w:sz w:val="22"/>
          <w:szCs w:val="22"/>
        </w:rPr>
      </w:pPr>
      <w:r w:rsidRPr="00650AB1">
        <w:rPr>
          <w:sz w:val="22"/>
          <w:szCs w:val="22"/>
        </w:rPr>
        <w:t>Ö</w:t>
      </w:r>
      <w:r w:rsidR="001E5699" w:rsidRPr="00650AB1">
        <w:rPr>
          <w:sz w:val="22"/>
          <w:szCs w:val="22"/>
        </w:rPr>
        <w:t xml:space="preserve">sszességében a működési célú költségvetési kiadások teljesítése </w:t>
      </w:r>
      <w:r w:rsidR="000C2092" w:rsidRPr="00650AB1">
        <w:rPr>
          <w:sz w:val="22"/>
          <w:szCs w:val="22"/>
        </w:rPr>
        <w:t>27</w:t>
      </w:r>
      <w:r w:rsidR="00B02937" w:rsidRPr="00650AB1">
        <w:rPr>
          <w:sz w:val="22"/>
          <w:szCs w:val="22"/>
        </w:rPr>
        <w:t>,</w:t>
      </w:r>
      <w:r w:rsidR="000C2092" w:rsidRPr="00650AB1">
        <w:rPr>
          <w:sz w:val="22"/>
          <w:szCs w:val="22"/>
        </w:rPr>
        <w:t>84</w:t>
      </w:r>
      <w:r w:rsidR="001E5699" w:rsidRPr="00650AB1">
        <w:rPr>
          <w:sz w:val="22"/>
          <w:szCs w:val="22"/>
        </w:rPr>
        <w:t>%-os.</w:t>
      </w:r>
      <w:r w:rsidR="00976D22" w:rsidRPr="00650AB1">
        <w:rPr>
          <w:sz w:val="22"/>
          <w:szCs w:val="22"/>
        </w:rPr>
        <w:t xml:space="preserve"> </w:t>
      </w:r>
    </w:p>
    <w:p w14:paraId="4991247F" w14:textId="77777777" w:rsidR="001C59F3" w:rsidRPr="00650AB1" w:rsidRDefault="001C59F3" w:rsidP="001E5699">
      <w:pPr>
        <w:tabs>
          <w:tab w:val="left" w:pos="284"/>
        </w:tabs>
        <w:jc w:val="both"/>
        <w:rPr>
          <w:sz w:val="22"/>
          <w:szCs w:val="22"/>
        </w:rPr>
      </w:pPr>
    </w:p>
    <w:p w14:paraId="603206E8" w14:textId="77777777" w:rsidR="001C59F3" w:rsidRPr="00650AB1" w:rsidRDefault="001C59F3" w:rsidP="001C59F3">
      <w:pPr>
        <w:tabs>
          <w:tab w:val="left" w:pos="284"/>
        </w:tabs>
        <w:jc w:val="both"/>
        <w:rPr>
          <w:i/>
          <w:sz w:val="22"/>
          <w:szCs w:val="22"/>
        </w:rPr>
      </w:pPr>
      <w:r w:rsidRPr="00650AB1">
        <w:rPr>
          <w:i/>
          <w:sz w:val="22"/>
          <w:szCs w:val="22"/>
        </w:rPr>
        <w:t xml:space="preserve">Felhalmozási célú költségvetési kiadások (címenként részletesen az </w:t>
      </w:r>
      <w:r w:rsidR="004240A5" w:rsidRPr="00650AB1">
        <w:rPr>
          <w:i/>
          <w:sz w:val="22"/>
          <w:szCs w:val="22"/>
        </w:rPr>
        <w:t>4</w:t>
      </w:r>
      <w:r w:rsidRPr="00650AB1">
        <w:rPr>
          <w:i/>
          <w:sz w:val="22"/>
          <w:szCs w:val="22"/>
        </w:rPr>
        <w:t>. mellékletben)</w:t>
      </w:r>
    </w:p>
    <w:p w14:paraId="7A3FEC43" w14:textId="77777777" w:rsidR="001C59F3" w:rsidRPr="00650AB1" w:rsidRDefault="001C59F3" w:rsidP="001C59F3">
      <w:pPr>
        <w:tabs>
          <w:tab w:val="left" w:pos="284"/>
        </w:tabs>
        <w:jc w:val="both"/>
        <w:rPr>
          <w:i/>
          <w:sz w:val="22"/>
          <w:szCs w:val="22"/>
        </w:rPr>
      </w:pPr>
    </w:p>
    <w:p w14:paraId="0157BB75" w14:textId="77777777" w:rsidR="001C59F3" w:rsidRPr="00650AB1" w:rsidRDefault="008068DB" w:rsidP="001C59F3">
      <w:pPr>
        <w:tabs>
          <w:tab w:val="left" w:pos="284"/>
        </w:tabs>
        <w:jc w:val="both"/>
        <w:rPr>
          <w:b/>
          <w:sz w:val="22"/>
          <w:szCs w:val="22"/>
        </w:rPr>
      </w:pPr>
      <w:r w:rsidRPr="00650AB1">
        <w:rPr>
          <w:b/>
          <w:sz w:val="22"/>
          <w:szCs w:val="22"/>
        </w:rPr>
        <w:t>7</w:t>
      </w:r>
      <w:r w:rsidR="001C59F3" w:rsidRPr="00650AB1">
        <w:rPr>
          <w:b/>
          <w:sz w:val="22"/>
          <w:szCs w:val="22"/>
        </w:rPr>
        <w:t>. Beruházások és felújítások</w:t>
      </w:r>
    </w:p>
    <w:p w14:paraId="1DBF2763" w14:textId="207F2A13" w:rsidR="001C59F3" w:rsidRPr="00650AB1" w:rsidRDefault="001C59F3" w:rsidP="001C59F3">
      <w:pPr>
        <w:tabs>
          <w:tab w:val="left" w:pos="284"/>
        </w:tabs>
        <w:jc w:val="both"/>
        <w:rPr>
          <w:sz w:val="22"/>
          <w:szCs w:val="22"/>
        </w:rPr>
      </w:pPr>
      <w:r w:rsidRPr="00650AB1">
        <w:rPr>
          <w:sz w:val="22"/>
          <w:szCs w:val="22"/>
        </w:rPr>
        <w:t xml:space="preserve">Az </w:t>
      </w:r>
      <w:r w:rsidR="001F41C8" w:rsidRPr="00650AB1">
        <w:rPr>
          <w:sz w:val="22"/>
          <w:szCs w:val="22"/>
        </w:rPr>
        <w:t>I</w:t>
      </w:r>
      <w:r w:rsidRPr="00650AB1">
        <w:rPr>
          <w:sz w:val="22"/>
          <w:szCs w:val="22"/>
        </w:rPr>
        <w:t xml:space="preserve">. </w:t>
      </w:r>
      <w:r w:rsidR="001E692C" w:rsidRPr="00650AB1">
        <w:rPr>
          <w:sz w:val="22"/>
          <w:szCs w:val="22"/>
        </w:rPr>
        <w:t>fél</w:t>
      </w:r>
      <w:r w:rsidRPr="00650AB1">
        <w:rPr>
          <w:sz w:val="22"/>
          <w:szCs w:val="22"/>
        </w:rPr>
        <w:t xml:space="preserve">év folyamán </w:t>
      </w:r>
      <w:r w:rsidR="00382436" w:rsidRPr="00650AB1">
        <w:rPr>
          <w:sz w:val="22"/>
          <w:szCs w:val="22"/>
        </w:rPr>
        <w:t xml:space="preserve">laminálógépet, táblákat és szőnyeget </w:t>
      </w:r>
      <w:r w:rsidR="00B92E0A" w:rsidRPr="00650AB1">
        <w:rPr>
          <w:sz w:val="22"/>
          <w:szCs w:val="22"/>
        </w:rPr>
        <w:t>vásároltunk</w:t>
      </w:r>
      <w:r w:rsidR="00382436" w:rsidRPr="00650AB1">
        <w:rPr>
          <w:sz w:val="22"/>
          <w:szCs w:val="22"/>
        </w:rPr>
        <w:t>.</w:t>
      </w:r>
      <w:r w:rsidR="00B92E0A" w:rsidRPr="00650AB1">
        <w:rPr>
          <w:sz w:val="22"/>
          <w:szCs w:val="22"/>
        </w:rPr>
        <w:t xml:space="preserve"> </w:t>
      </w:r>
      <w:r w:rsidR="00382436" w:rsidRPr="00650AB1">
        <w:rPr>
          <w:sz w:val="22"/>
          <w:szCs w:val="22"/>
        </w:rPr>
        <w:t>A</w:t>
      </w:r>
      <w:r w:rsidR="00B92E0A" w:rsidRPr="00650AB1">
        <w:rPr>
          <w:sz w:val="22"/>
          <w:szCs w:val="22"/>
        </w:rPr>
        <w:t xml:space="preserve"> Rendőrségnek a 202</w:t>
      </w:r>
      <w:r w:rsidR="00382436" w:rsidRPr="00650AB1">
        <w:rPr>
          <w:sz w:val="22"/>
          <w:szCs w:val="22"/>
        </w:rPr>
        <w:t>4</w:t>
      </w:r>
      <w:r w:rsidR="00B92E0A" w:rsidRPr="00650AB1">
        <w:rPr>
          <w:sz w:val="22"/>
          <w:szCs w:val="22"/>
        </w:rPr>
        <w:t xml:space="preserve">. évi Gesztenyenapon való közreműködésért vásároltunk </w:t>
      </w:r>
      <w:r w:rsidR="00382436" w:rsidRPr="00650AB1">
        <w:rPr>
          <w:sz w:val="22"/>
          <w:szCs w:val="22"/>
        </w:rPr>
        <w:t>lézer távolságmérőt és kézilámpát</w:t>
      </w:r>
      <w:r w:rsidR="00B92E0A" w:rsidRPr="00650AB1">
        <w:rPr>
          <w:sz w:val="22"/>
          <w:szCs w:val="22"/>
        </w:rPr>
        <w:t>.</w:t>
      </w:r>
      <w:r w:rsidR="002A3142" w:rsidRPr="00650AB1">
        <w:rPr>
          <w:sz w:val="22"/>
          <w:szCs w:val="22"/>
        </w:rPr>
        <w:t xml:space="preserve"> </w:t>
      </w:r>
      <w:r w:rsidRPr="00650AB1">
        <w:rPr>
          <w:sz w:val="22"/>
          <w:szCs w:val="22"/>
        </w:rPr>
        <w:t>A</w:t>
      </w:r>
      <w:r w:rsidR="00382436" w:rsidRPr="00650AB1">
        <w:rPr>
          <w:sz w:val="22"/>
          <w:szCs w:val="22"/>
        </w:rPr>
        <w:t>z</w:t>
      </w:r>
      <w:r w:rsidRPr="00650AB1">
        <w:rPr>
          <w:sz w:val="22"/>
          <w:szCs w:val="22"/>
        </w:rPr>
        <w:t xml:space="preserve"> </w:t>
      </w:r>
      <w:r w:rsidR="00382436" w:rsidRPr="00650AB1">
        <w:rPr>
          <w:sz w:val="22"/>
          <w:szCs w:val="22"/>
        </w:rPr>
        <w:t>eszközbeszerzések</w:t>
      </w:r>
      <w:r w:rsidRPr="00650AB1">
        <w:rPr>
          <w:sz w:val="22"/>
          <w:szCs w:val="22"/>
        </w:rPr>
        <w:t xml:space="preserve"> összességében </w:t>
      </w:r>
      <w:r w:rsidR="00382436" w:rsidRPr="00650AB1">
        <w:rPr>
          <w:sz w:val="22"/>
          <w:szCs w:val="22"/>
        </w:rPr>
        <w:t>311 724</w:t>
      </w:r>
      <w:r w:rsidR="002A3142" w:rsidRPr="00650AB1">
        <w:rPr>
          <w:sz w:val="22"/>
          <w:szCs w:val="22"/>
        </w:rPr>
        <w:t xml:space="preserve"> </w:t>
      </w:r>
      <w:r w:rsidR="00847BDE" w:rsidRPr="00650AB1">
        <w:rPr>
          <w:sz w:val="22"/>
          <w:szCs w:val="22"/>
        </w:rPr>
        <w:t>Ft-ot tettek ki</w:t>
      </w:r>
      <w:r w:rsidR="00382436" w:rsidRPr="00650AB1">
        <w:rPr>
          <w:sz w:val="22"/>
          <w:szCs w:val="22"/>
        </w:rPr>
        <w:t>. A külterületi utak pályázathoz úttervet kellett készíttetni, ez 155 000 Ft volt. A beruházások így 0,56</w:t>
      </w:r>
      <w:r w:rsidRPr="00650AB1">
        <w:rPr>
          <w:sz w:val="22"/>
          <w:szCs w:val="22"/>
        </w:rPr>
        <w:t>%</w:t>
      </w:r>
      <w:r w:rsidR="0099527E" w:rsidRPr="00650AB1">
        <w:rPr>
          <w:sz w:val="22"/>
          <w:szCs w:val="22"/>
        </w:rPr>
        <w:t>-os</w:t>
      </w:r>
      <w:r w:rsidRPr="00650AB1">
        <w:rPr>
          <w:sz w:val="22"/>
          <w:szCs w:val="22"/>
        </w:rPr>
        <w:t xml:space="preserve">, a felújítások pedig </w:t>
      </w:r>
      <w:r w:rsidR="0099527E" w:rsidRPr="00650AB1">
        <w:rPr>
          <w:sz w:val="22"/>
          <w:szCs w:val="22"/>
        </w:rPr>
        <w:t xml:space="preserve">a </w:t>
      </w:r>
      <w:r w:rsidR="00382436" w:rsidRPr="00650AB1">
        <w:rPr>
          <w:sz w:val="22"/>
          <w:szCs w:val="22"/>
        </w:rPr>
        <w:t>11</w:t>
      </w:r>
      <w:r w:rsidR="0085774B" w:rsidRPr="00650AB1">
        <w:rPr>
          <w:sz w:val="22"/>
          <w:szCs w:val="22"/>
        </w:rPr>
        <w:t>,</w:t>
      </w:r>
      <w:r w:rsidR="00382436" w:rsidRPr="00650AB1">
        <w:rPr>
          <w:sz w:val="22"/>
          <w:szCs w:val="22"/>
        </w:rPr>
        <w:t>43</w:t>
      </w:r>
      <w:r w:rsidR="0099527E" w:rsidRPr="00650AB1">
        <w:rPr>
          <w:sz w:val="22"/>
          <w:szCs w:val="22"/>
        </w:rPr>
        <w:t>%-os teljesítést mutatnak.</w:t>
      </w:r>
      <w:r w:rsidR="0085774B" w:rsidRPr="00650AB1">
        <w:rPr>
          <w:sz w:val="22"/>
          <w:szCs w:val="22"/>
        </w:rPr>
        <w:t xml:space="preserve"> </w:t>
      </w:r>
    </w:p>
    <w:p w14:paraId="1EB9CBB3" w14:textId="77777777" w:rsidR="0099527E" w:rsidRPr="00650AB1" w:rsidRDefault="0099527E" w:rsidP="001C59F3">
      <w:pPr>
        <w:tabs>
          <w:tab w:val="left" w:pos="284"/>
        </w:tabs>
        <w:jc w:val="both"/>
        <w:rPr>
          <w:sz w:val="22"/>
          <w:szCs w:val="22"/>
        </w:rPr>
      </w:pPr>
    </w:p>
    <w:p w14:paraId="58C85CF4" w14:textId="77777777" w:rsidR="0099527E" w:rsidRPr="00650AB1" w:rsidRDefault="008068DB" w:rsidP="001C59F3">
      <w:pPr>
        <w:tabs>
          <w:tab w:val="left" w:pos="284"/>
        </w:tabs>
        <w:jc w:val="both"/>
        <w:rPr>
          <w:b/>
          <w:sz w:val="22"/>
          <w:szCs w:val="22"/>
        </w:rPr>
      </w:pPr>
      <w:r w:rsidRPr="00650AB1">
        <w:rPr>
          <w:b/>
          <w:sz w:val="22"/>
          <w:szCs w:val="22"/>
        </w:rPr>
        <w:t>8</w:t>
      </w:r>
      <w:r w:rsidR="0099527E" w:rsidRPr="00650AB1">
        <w:rPr>
          <w:b/>
          <w:sz w:val="22"/>
          <w:szCs w:val="22"/>
        </w:rPr>
        <w:t xml:space="preserve">. Egyéb felhalmozási célú kiadások </w:t>
      </w:r>
    </w:p>
    <w:p w14:paraId="19A2EF0F" w14:textId="77777777" w:rsidR="000C2170" w:rsidRPr="00650AB1" w:rsidRDefault="000C2170" w:rsidP="001C59F3">
      <w:pPr>
        <w:tabs>
          <w:tab w:val="left" w:pos="284"/>
        </w:tabs>
        <w:jc w:val="both"/>
        <w:rPr>
          <w:b/>
          <w:sz w:val="22"/>
          <w:szCs w:val="22"/>
        </w:rPr>
      </w:pPr>
    </w:p>
    <w:p w14:paraId="1AB9D3F0" w14:textId="0F09A45A" w:rsidR="000C2170" w:rsidRPr="00650AB1" w:rsidRDefault="000C2170" w:rsidP="000C2170">
      <w:pPr>
        <w:tabs>
          <w:tab w:val="left" w:pos="720"/>
        </w:tabs>
        <w:ind w:firstLine="142"/>
        <w:jc w:val="both"/>
        <w:rPr>
          <w:sz w:val="22"/>
          <w:szCs w:val="22"/>
        </w:rPr>
      </w:pPr>
      <w:r w:rsidRPr="00650AB1">
        <w:rPr>
          <w:sz w:val="22"/>
          <w:szCs w:val="22"/>
        </w:rPr>
        <w:t xml:space="preserve">Teljesítés </w:t>
      </w:r>
      <w:r w:rsidR="00382436" w:rsidRPr="00650AB1">
        <w:rPr>
          <w:sz w:val="22"/>
          <w:szCs w:val="22"/>
        </w:rPr>
        <w:t>47</w:t>
      </w:r>
      <w:r w:rsidR="00CB1FBB" w:rsidRPr="00650AB1">
        <w:rPr>
          <w:sz w:val="22"/>
          <w:szCs w:val="22"/>
        </w:rPr>
        <w:t>,</w:t>
      </w:r>
      <w:r w:rsidR="00382436" w:rsidRPr="00650AB1">
        <w:rPr>
          <w:sz w:val="22"/>
          <w:szCs w:val="22"/>
        </w:rPr>
        <w:t>17</w:t>
      </w:r>
      <w:r w:rsidR="00CB1FBB" w:rsidRPr="00650AB1">
        <w:rPr>
          <w:sz w:val="22"/>
          <w:szCs w:val="22"/>
        </w:rPr>
        <w:t>%-os volt</w:t>
      </w:r>
      <w:r w:rsidR="00856319" w:rsidRPr="00650AB1">
        <w:rPr>
          <w:sz w:val="22"/>
          <w:szCs w:val="22"/>
        </w:rPr>
        <w:t>.</w:t>
      </w:r>
    </w:p>
    <w:p w14:paraId="66046E95" w14:textId="77777777" w:rsidR="000C2170" w:rsidRPr="00650AB1" w:rsidRDefault="000C2170" w:rsidP="000C2170">
      <w:pPr>
        <w:tabs>
          <w:tab w:val="left" w:pos="720"/>
        </w:tabs>
        <w:ind w:firstLine="142"/>
        <w:jc w:val="both"/>
        <w:rPr>
          <w:sz w:val="22"/>
          <w:szCs w:val="22"/>
        </w:rPr>
      </w:pPr>
    </w:p>
    <w:p w14:paraId="2584D726" w14:textId="1FC41901" w:rsidR="001C59F3" w:rsidRPr="00650AB1" w:rsidRDefault="0099527E" w:rsidP="001E5699">
      <w:pPr>
        <w:tabs>
          <w:tab w:val="left" w:pos="284"/>
        </w:tabs>
        <w:jc w:val="both"/>
        <w:rPr>
          <w:sz w:val="22"/>
          <w:szCs w:val="22"/>
        </w:rPr>
      </w:pPr>
      <w:r w:rsidRPr="00650AB1">
        <w:rPr>
          <w:sz w:val="22"/>
          <w:szCs w:val="22"/>
        </w:rPr>
        <w:lastRenderedPageBreak/>
        <w:t>Összességében a felhalmozási költségvetési kiadások a fentiekben részletezett okokból időarányos alatti (</w:t>
      </w:r>
      <w:r w:rsidR="002A3142" w:rsidRPr="00650AB1">
        <w:rPr>
          <w:sz w:val="22"/>
          <w:szCs w:val="22"/>
        </w:rPr>
        <w:t>1</w:t>
      </w:r>
      <w:r w:rsidRPr="00650AB1">
        <w:rPr>
          <w:sz w:val="22"/>
          <w:szCs w:val="22"/>
        </w:rPr>
        <w:t>,</w:t>
      </w:r>
      <w:r w:rsidR="002B12F3" w:rsidRPr="00650AB1">
        <w:rPr>
          <w:sz w:val="22"/>
          <w:szCs w:val="22"/>
        </w:rPr>
        <w:t>2</w:t>
      </w:r>
      <w:r w:rsidR="00502623">
        <w:rPr>
          <w:sz w:val="22"/>
          <w:szCs w:val="22"/>
        </w:rPr>
        <w:t>4</w:t>
      </w:r>
      <w:r w:rsidRPr="00650AB1">
        <w:rPr>
          <w:sz w:val="22"/>
          <w:szCs w:val="22"/>
        </w:rPr>
        <w:t>%) teljesítést mutatnak.</w:t>
      </w:r>
    </w:p>
    <w:p w14:paraId="67D38C62" w14:textId="39BD78D9" w:rsidR="00856319" w:rsidRPr="00650AB1" w:rsidRDefault="00856319" w:rsidP="001E5699">
      <w:pPr>
        <w:tabs>
          <w:tab w:val="left" w:pos="284"/>
        </w:tabs>
        <w:jc w:val="both"/>
        <w:rPr>
          <w:sz w:val="22"/>
          <w:szCs w:val="22"/>
        </w:rPr>
      </w:pPr>
    </w:p>
    <w:p w14:paraId="34D1F03A" w14:textId="74F9C146" w:rsidR="00856319" w:rsidRPr="00650AB1" w:rsidRDefault="00856319" w:rsidP="001E5699">
      <w:pPr>
        <w:tabs>
          <w:tab w:val="left" w:pos="284"/>
        </w:tabs>
        <w:jc w:val="both"/>
        <w:rPr>
          <w:sz w:val="22"/>
          <w:szCs w:val="22"/>
        </w:rPr>
      </w:pPr>
    </w:p>
    <w:p w14:paraId="1F7B1CEC" w14:textId="77777777" w:rsidR="0099527E" w:rsidRPr="00650AB1" w:rsidRDefault="0099527E" w:rsidP="0099527E">
      <w:pPr>
        <w:tabs>
          <w:tab w:val="left" w:pos="720"/>
        </w:tabs>
        <w:ind w:firstLine="142"/>
        <w:jc w:val="both"/>
        <w:rPr>
          <w:i/>
          <w:sz w:val="22"/>
          <w:szCs w:val="22"/>
        </w:rPr>
      </w:pPr>
      <w:r w:rsidRPr="00650AB1">
        <w:rPr>
          <w:i/>
          <w:sz w:val="22"/>
          <w:szCs w:val="22"/>
        </w:rPr>
        <w:t>Finanszírozási kiadások</w:t>
      </w:r>
    </w:p>
    <w:p w14:paraId="1F37BD57" w14:textId="4A1F77C7" w:rsidR="0099527E" w:rsidRPr="00650AB1" w:rsidRDefault="0099527E" w:rsidP="0099527E">
      <w:pPr>
        <w:pStyle w:val="Szvegtrzs"/>
        <w:widowControl/>
        <w:ind w:firstLine="142"/>
        <w:rPr>
          <w:sz w:val="22"/>
          <w:szCs w:val="22"/>
        </w:rPr>
      </w:pPr>
      <w:r w:rsidRPr="00650AB1">
        <w:rPr>
          <w:sz w:val="22"/>
          <w:szCs w:val="22"/>
        </w:rPr>
        <w:t>A finanszírozási kiadások (</w:t>
      </w:r>
      <w:r w:rsidR="00856319" w:rsidRPr="00650AB1">
        <w:rPr>
          <w:sz w:val="22"/>
          <w:szCs w:val="22"/>
        </w:rPr>
        <w:t>1</w:t>
      </w:r>
      <w:r w:rsidR="002A3142" w:rsidRPr="00650AB1">
        <w:rPr>
          <w:sz w:val="22"/>
          <w:szCs w:val="22"/>
        </w:rPr>
        <w:t> </w:t>
      </w:r>
      <w:r w:rsidR="00137272" w:rsidRPr="00650AB1">
        <w:rPr>
          <w:sz w:val="22"/>
          <w:szCs w:val="22"/>
        </w:rPr>
        <w:t>118</w:t>
      </w:r>
      <w:r w:rsidR="002A3142" w:rsidRPr="00650AB1">
        <w:rPr>
          <w:sz w:val="22"/>
          <w:szCs w:val="22"/>
        </w:rPr>
        <w:t xml:space="preserve"> </w:t>
      </w:r>
      <w:r w:rsidR="00137272" w:rsidRPr="00650AB1">
        <w:rPr>
          <w:sz w:val="22"/>
          <w:szCs w:val="22"/>
        </w:rPr>
        <w:t>978</w:t>
      </w:r>
      <w:r w:rsidR="00CB1FBB" w:rsidRPr="00650AB1">
        <w:rPr>
          <w:sz w:val="22"/>
          <w:szCs w:val="22"/>
        </w:rPr>
        <w:t xml:space="preserve"> </w:t>
      </w:r>
      <w:r w:rsidRPr="00650AB1">
        <w:rPr>
          <w:sz w:val="22"/>
          <w:szCs w:val="22"/>
        </w:rPr>
        <w:t>Ft) között az előző év végén kapott központi támogatás előlegének elszámolása szerepel.</w:t>
      </w:r>
    </w:p>
    <w:p w14:paraId="38677C8F" w14:textId="77777777" w:rsidR="0099527E" w:rsidRPr="00650AB1" w:rsidRDefault="0099527E" w:rsidP="0099527E">
      <w:pPr>
        <w:tabs>
          <w:tab w:val="left" w:pos="720"/>
        </w:tabs>
        <w:ind w:firstLine="142"/>
        <w:jc w:val="both"/>
        <w:rPr>
          <w:i/>
          <w:sz w:val="22"/>
          <w:szCs w:val="22"/>
        </w:rPr>
      </w:pPr>
    </w:p>
    <w:p w14:paraId="75225E80" w14:textId="70711D5C" w:rsidR="00305A26" w:rsidRPr="00847BDE" w:rsidRDefault="00305A26">
      <w:pPr>
        <w:pStyle w:val="Szvegtrzsbehzssal"/>
        <w:widowControl/>
        <w:ind w:firstLine="142"/>
        <w:rPr>
          <w:sz w:val="22"/>
          <w:szCs w:val="22"/>
        </w:rPr>
      </w:pPr>
      <w:r w:rsidRPr="00650AB1">
        <w:rPr>
          <w:b/>
          <w:bCs/>
          <w:i/>
          <w:iCs/>
          <w:sz w:val="22"/>
          <w:szCs w:val="22"/>
        </w:rPr>
        <w:t>Önkormányzati szinten</w:t>
      </w:r>
      <w:r w:rsidRPr="00650AB1">
        <w:rPr>
          <w:sz w:val="22"/>
          <w:szCs w:val="22"/>
        </w:rPr>
        <w:t xml:space="preserve"> a kiadások </w:t>
      </w:r>
      <w:r w:rsidR="0038685C" w:rsidRPr="00650AB1">
        <w:rPr>
          <w:sz w:val="22"/>
          <w:szCs w:val="22"/>
        </w:rPr>
        <w:t>I</w:t>
      </w:r>
      <w:r w:rsidRPr="00650AB1">
        <w:rPr>
          <w:sz w:val="22"/>
          <w:szCs w:val="22"/>
        </w:rPr>
        <w:t xml:space="preserve">. </w:t>
      </w:r>
      <w:r w:rsidR="00C640DE" w:rsidRPr="00650AB1">
        <w:rPr>
          <w:sz w:val="22"/>
          <w:szCs w:val="22"/>
        </w:rPr>
        <w:t>fél</w:t>
      </w:r>
      <w:r w:rsidRPr="00650AB1">
        <w:rPr>
          <w:sz w:val="22"/>
          <w:szCs w:val="22"/>
        </w:rPr>
        <w:t xml:space="preserve">évi teljesülése időarányos </w:t>
      </w:r>
      <w:r w:rsidR="00BF2AC9" w:rsidRPr="00650AB1">
        <w:rPr>
          <w:sz w:val="22"/>
          <w:szCs w:val="22"/>
        </w:rPr>
        <w:t>alatti</w:t>
      </w:r>
      <w:r w:rsidRPr="00650AB1">
        <w:rPr>
          <w:sz w:val="22"/>
          <w:szCs w:val="22"/>
        </w:rPr>
        <w:t xml:space="preserve"> (</w:t>
      </w:r>
      <w:r w:rsidR="009C7C5F" w:rsidRPr="00650AB1">
        <w:rPr>
          <w:sz w:val="22"/>
          <w:szCs w:val="22"/>
        </w:rPr>
        <w:t>17</w:t>
      </w:r>
      <w:r w:rsidR="0099527E" w:rsidRPr="00650AB1">
        <w:rPr>
          <w:sz w:val="22"/>
          <w:szCs w:val="22"/>
        </w:rPr>
        <w:t>,</w:t>
      </w:r>
      <w:r w:rsidR="002B12F3" w:rsidRPr="00650AB1">
        <w:rPr>
          <w:sz w:val="22"/>
          <w:szCs w:val="22"/>
        </w:rPr>
        <w:t>3</w:t>
      </w:r>
      <w:r w:rsidR="009C7C5F" w:rsidRPr="00650AB1">
        <w:rPr>
          <w:sz w:val="22"/>
          <w:szCs w:val="22"/>
        </w:rPr>
        <w:t>4</w:t>
      </w:r>
      <w:r w:rsidRPr="00650AB1">
        <w:rPr>
          <w:sz w:val="22"/>
          <w:szCs w:val="22"/>
        </w:rPr>
        <w:t>%-os)</w:t>
      </w:r>
      <w:r w:rsidR="00BF2AC9" w:rsidRPr="00650AB1">
        <w:rPr>
          <w:sz w:val="22"/>
          <w:szCs w:val="22"/>
        </w:rPr>
        <w:t>, főként a fe</w:t>
      </w:r>
      <w:r w:rsidR="00F815DD" w:rsidRPr="00650AB1">
        <w:rPr>
          <w:sz w:val="22"/>
          <w:szCs w:val="22"/>
        </w:rPr>
        <w:t xml:space="preserve">lhalmozási célú </w:t>
      </w:r>
      <w:r w:rsidR="00BF2AC9" w:rsidRPr="00650AB1">
        <w:rPr>
          <w:sz w:val="22"/>
          <w:szCs w:val="22"/>
        </w:rPr>
        <w:t>előirányzatok teljesítési aránya miatt</w:t>
      </w:r>
      <w:r w:rsidRPr="00650AB1">
        <w:rPr>
          <w:sz w:val="22"/>
          <w:szCs w:val="22"/>
        </w:rPr>
        <w:t>.</w:t>
      </w:r>
    </w:p>
    <w:p w14:paraId="42904B90" w14:textId="77777777" w:rsidR="0058021E" w:rsidRPr="00847BDE" w:rsidRDefault="0058021E">
      <w:pPr>
        <w:pStyle w:val="Szvegtrzsbehzssal"/>
        <w:widowControl/>
        <w:ind w:firstLine="142"/>
        <w:rPr>
          <w:sz w:val="22"/>
          <w:szCs w:val="22"/>
        </w:rPr>
      </w:pPr>
    </w:p>
    <w:p w14:paraId="34AF9EEB" w14:textId="6E4402EF" w:rsidR="00E646E2" w:rsidRDefault="00305A26" w:rsidP="00E646E2">
      <w:pPr>
        <w:ind w:firstLine="142"/>
        <w:jc w:val="both"/>
        <w:rPr>
          <w:sz w:val="22"/>
          <w:szCs w:val="22"/>
        </w:rPr>
      </w:pPr>
      <w:r w:rsidRPr="00847BDE">
        <w:rPr>
          <w:b/>
          <w:bCs/>
          <w:i/>
          <w:iCs/>
          <w:sz w:val="22"/>
          <w:szCs w:val="22"/>
        </w:rPr>
        <w:t>Összegezve</w:t>
      </w:r>
      <w:r w:rsidR="00C977D5" w:rsidRPr="00847BDE">
        <w:rPr>
          <w:sz w:val="22"/>
          <w:szCs w:val="22"/>
        </w:rPr>
        <w:t xml:space="preserve"> </w:t>
      </w:r>
      <w:r w:rsidR="00E646E2" w:rsidRPr="00847BDE">
        <w:rPr>
          <w:sz w:val="22"/>
          <w:szCs w:val="22"/>
        </w:rPr>
        <w:t xml:space="preserve">az önkormányzat </w:t>
      </w:r>
      <w:r w:rsidR="0038685C">
        <w:rPr>
          <w:sz w:val="22"/>
          <w:szCs w:val="22"/>
        </w:rPr>
        <w:t>I</w:t>
      </w:r>
      <w:r w:rsidR="00E646E2" w:rsidRPr="00847BDE">
        <w:rPr>
          <w:sz w:val="22"/>
          <w:szCs w:val="22"/>
        </w:rPr>
        <w:t xml:space="preserve">. </w:t>
      </w:r>
      <w:r w:rsidR="006B363A">
        <w:rPr>
          <w:sz w:val="22"/>
          <w:szCs w:val="22"/>
        </w:rPr>
        <w:t>fél</w:t>
      </w:r>
      <w:r w:rsidR="00E646E2" w:rsidRPr="00847BDE">
        <w:rPr>
          <w:sz w:val="22"/>
          <w:szCs w:val="22"/>
        </w:rPr>
        <w:t xml:space="preserve">évi gazdálkodását a bevételek teljesülése </w:t>
      </w:r>
      <w:r w:rsidR="009C7C5F">
        <w:rPr>
          <w:sz w:val="22"/>
          <w:szCs w:val="22"/>
        </w:rPr>
        <w:t>3</w:t>
      </w:r>
      <w:r w:rsidR="002B12F3">
        <w:rPr>
          <w:sz w:val="22"/>
          <w:szCs w:val="22"/>
        </w:rPr>
        <w:t>9</w:t>
      </w:r>
      <w:r w:rsidR="009C7C5F">
        <w:rPr>
          <w:sz w:val="22"/>
          <w:szCs w:val="22"/>
        </w:rPr>
        <w:t xml:space="preserve"> 76</w:t>
      </w:r>
      <w:r w:rsidR="00C2480D">
        <w:rPr>
          <w:sz w:val="22"/>
          <w:szCs w:val="22"/>
        </w:rPr>
        <w:t>8</w:t>
      </w:r>
      <w:r w:rsidR="002B12F3">
        <w:rPr>
          <w:sz w:val="22"/>
          <w:szCs w:val="22"/>
        </w:rPr>
        <w:t> </w:t>
      </w:r>
      <w:r w:rsidR="009C7C5F">
        <w:rPr>
          <w:sz w:val="22"/>
          <w:szCs w:val="22"/>
        </w:rPr>
        <w:t>743</w:t>
      </w:r>
      <w:r w:rsidR="002B12F3">
        <w:rPr>
          <w:sz w:val="22"/>
          <w:szCs w:val="22"/>
        </w:rPr>
        <w:t xml:space="preserve"> </w:t>
      </w:r>
      <w:r w:rsidR="00E646E2" w:rsidRPr="00847BDE">
        <w:rPr>
          <w:sz w:val="22"/>
          <w:szCs w:val="22"/>
        </w:rPr>
        <w:t xml:space="preserve">Ft </w:t>
      </w:r>
      <w:r w:rsidR="0031352B" w:rsidRPr="00847BDE">
        <w:rPr>
          <w:sz w:val="22"/>
          <w:szCs w:val="22"/>
        </w:rPr>
        <w:t>volt</w:t>
      </w:r>
      <w:r w:rsidR="00E646E2" w:rsidRPr="00847BDE">
        <w:rPr>
          <w:sz w:val="22"/>
          <w:szCs w:val="22"/>
        </w:rPr>
        <w:t>, amely elegendő forrást biztosít</w:t>
      </w:r>
      <w:r w:rsidR="0031352B" w:rsidRPr="00847BDE">
        <w:rPr>
          <w:sz w:val="22"/>
          <w:szCs w:val="22"/>
        </w:rPr>
        <w:t>ott</w:t>
      </w:r>
      <w:r w:rsidR="00E646E2" w:rsidRPr="00847BDE">
        <w:rPr>
          <w:sz w:val="22"/>
          <w:szCs w:val="22"/>
        </w:rPr>
        <w:t xml:space="preserve"> a kiadások teljesítéséhez (</w:t>
      </w:r>
      <w:r w:rsidR="009C7C5F">
        <w:rPr>
          <w:sz w:val="22"/>
          <w:szCs w:val="22"/>
        </w:rPr>
        <w:t>36</w:t>
      </w:r>
      <w:r w:rsidR="002B12F3">
        <w:rPr>
          <w:sz w:val="22"/>
          <w:szCs w:val="22"/>
        </w:rPr>
        <w:t> </w:t>
      </w:r>
      <w:r w:rsidR="009C7C5F">
        <w:rPr>
          <w:sz w:val="22"/>
          <w:szCs w:val="22"/>
        </w:rPr>
        <w:t>133</w:t>
      </w:r>
      <w:r w:rsidR="002B12F3">
        <w:rPr>
          <w:sz w:val="22"/>
          <w:szCs w:val="22"/>
        </w:rPr>
        <w:t xml:space="preserve"> </w:t>
      </w:r>
      <w:r w:rsidR="009C7C5F">
        <w:rPr>
          <w:sz w:val="22"/>
          <w:szCs w:val="22"/>
        </w:rPr>
        <w:t>584</w:t>
      </w:r>
      <w:r w:rsidR="00CB1FBB">
        <w:rPr>
          <w:sz w:val="22"/>
          <w:szCs w:val="22"/>
        </w:rPr>
        <w:t xml:space="preserve"> </w:t>
      </w:r>
      <w:r w:rsidR="00E646E2" w:rsidRPr="00847BDE">
        <w:rPr>
          <w:sz w:val="22"/>
          <w:szCs w:val="22"/>
        </w:rPr>
        <w:t xml:space="preserve">Ft). </w:t>
      </w:r>
    </w:p>
    <w:p w14:paraId="2360E207" w14:textId="77777777" w:rsidR="00847BDE" w:rsidRPr="00847BDE" w:rsidRDefault="00847BDE" w:rsidP="00E646E2">
      <w:pPr>
        <w:ind w:firstLine="142"/>
        <w:jc w:val="both"/>
        <w:rPr>
          <w:sz w:val="22"/>
          <w:szCs w:val="22"/>
        </w:rPr>
      </w:pPr>
    </w:p>
    <w:p w14:paraId="79C4077C" w14:textId="3B620BBE" w:rsidR="00206DDD" w:rsidRPr="00847BDE" w:rsidRDefault="00305A26" w:rsidP="007619E0">
      <w:pPr>
        <w:tabs>
          <w:tab w:val="right" w:pos="3402"/>
        </w:tabs>
        <w:ind w:firstLine="360"/>
        <w:jc w:val="both"/>
        <w:rPr>
          <w:sz w:val="22"/>
          <w:szCs w:val="22"/>
        </w:rPr>
      </w:pPr>
      <w:r w:rsidRPr="00847BDE">
        <w:rPr>
          <w:sz w:val="22"/>
          <w:szCs w:val="22"/>
        </w:rPr>
        <w:t xml:space="preserve"> </w:t>
      </w:r>
    </w:p>
    <w:p w14:paraId="50705B69" w14:textId="70600665" w:rsidR="00305A26" w:rsidRPr="00847BDE" w:rsidRDefault="00305A26">
      <w:pPr>
        <w:pStyle w:val="Szvegtrzsbehzssal"/>
        <w:widowControl/>
        <w:ind w:firstLine="142"/>
        <w:rPr>
          <w:sz w:val="22"/>
          <w:szCs w:val="22"/>
        </w:rPr>
      </w:pPr>
    </w:p>
    <w:p w14:paraId="016FB446" w14:textId="77777777" w:rsidR="00755E3F" w:rsidRPr="00847BDE" w:rsidRDefault="00755E3F" w:rsidP="00F47647">
      <w:pPr>
        <w:pStyle w:val="Szvegtrzsbehzssal"/>
        <w:widowControl/>
        <w:ind w:firstLine="0"/>
        <w:rPr>
          <w:sz w:val="22"/>
          <w:szCs w:val="22"/>
        </w:rPr>
      </w:pPr>
    </w:p>
    <w:p w14:paraId="35638ED6" w14:textId="17902A95" w:rsidR="008419EE" w:rsidRPr="00847BDE" w:rsidRDefault="000D62FF" w:rsidP="00F47647">
      <w:pPr>
        <w:pStyle w:val="Szvegtrzsbehzssal"/>
        <w:widowControl/>
        <w:ind w:firstLine="0"/>
        <w:rPr>
          <w:sz w:val="22"/>
          <w:szCs w:val="22"/>
        </w:rPr>
      </w:pPr>
      <w:r w:rsidRPr="00847BDE">
        <w:rPr>
          <w:sz w:val="22"/>
          <w:szCs w:val="22"/>
        </w:rPr>
        <w:t>Velem</w:t>
      </w:r>
      <w:r w:rsidR="00F47647" w:rsidRPr="00847BDE">
        <w:rPr>
          <w:sz w:val="22"/>
          <w:szCs w:val="22"/>
        </w:rPr>
        <w:t xml:space="preserve">, </w:t>
      </w:r>
      <w:r w:rsidR="00173C5F" w:rsidRPr="00847BDE">
        <w:rPr>
          <w:sz w:val="22"/>
          <w:szCs w:val="22"/>
        </w:rPr>
        <w:t>20</w:t>
      </w:r>
      <w:r w:rsidR="00856319" w:rsidRPr="00847BDE">
        <w:rPr>
          <w:sz w:val="22"/>
          <w:szCs w:val="22"/>
        </w:rPr>
        <w:t>2</w:t>
      </w:r>
      <w:r w:rsidR="009C7C5F">
        <w:rPr>
          <w:sz w:val="22"/>
          <w:szCs w:val="22"/>
        </w:rPr>
        <w:t>5</w:t>
      </w:r>
      <w:r w:rsidR="00173C5F" w:rsidRPr="00847BDE">
        <w:rPr>
          <w:sz w:val="22"/>
          <w:szCs w:val="22"/>
        </w:rPr>
        <w:t>.</w:t>
      </w:r>
      <w:r w:rsidR="00A95325" w:rsidRPr="00847BDE">
        <w:rPr>
          <w:sz w:val="22"/>
          <w:szCs w:val="22"/>
        </w:rPr>
        <w:t xml:space="preserve"> </w:t>
      </w:r>
      <w:r w:rsidR="002B12F3">
        <w:rPr>
          <w:sz w:val="22"/>
          <w:szCs w:val="22"/>
        </w:rPr>
        <w:t>szeptember 0</w:t>
      </w:r>
      <w:r w:rsidR="009C7C5F">
        <w:rPr>
          <w:sz w:val="22"/>
          <w:szCs w:val="22"/>
        </w:rPr>
        <w:t>2</w:t>
      </w:r>
      <w:r w:rsidR="00856319" w:rsidRPr="00847BDE">
        <w:rPr>
          <w:sz w:val="22"/>
          <w:szCs w:val="22"/>
        </w:rPr>
        <w:t>.</w:t>
      </w:r>
    </w:p>
    <w:p w14:paraId="476B846E" w14:textId="77777777" w:rsidR="00F47647" w:rsidRPr="00847BDE" w:rsidRDefault="00F47647" w:rsidP="00F47647">
      <w:pPr>
        <w:pStyle w:val="Szvegtrzsbehzssal"/>
        <w:widowControl/>
        <w:ind w:firstLine="0"/>
        <w:rPr>
          <w:sz w:val="22"/>
          <w:szCs w:val="22"/>
        </w:rPr>
      </w:pPr>
    </w:p>
    <w:p w14:paraId="02C4495B" w14:textId="77777777" w:rsidR="00F47647" w:rsidRPr="00847BDE" w:rsidRDefault="00F47647" w:rsidP="00F47647">
      <w:pPr>
        <w:pStyle w:val="Szvegtrzsbehzssal"/>
        <w:widowControl/>
        <w:ind w:firstLine="142"/>
        <w:rPr>
          <w:sz w:val="22"/>
          <w:szCs w:val="22"/>
        </w:rPr>
      </w:pPr>
    </w:p>
    <w:p w14:paraId="3F3ECFEC" w14:textId="46B53BE6" w:rsidR="00F47647" w:rsidRPr="00847BDE" w:rsidRDefault="000D62FF" w:rsidP="00F47647">
      <w:pPr>
        <w:pStyle w:val="Szvegtrzsbehzssal"/>
        <w:widowControl/>
        <w:tabs>
          <w:tab w:val="center" w:pos="3515"/>
        </w:tabs>
        <w:ind w:firstLine="142"/>
        <w:rPr>
          <w:sz w:val="22"/>
          <w:szCs w:val="22"/>
        </w:rPr>
      </w:pPr>
      <w:r w:rsidRPr="00847BDE">
        <w:rPr>
          <w:sz w:val="22"/>
          <w:szCs w:val="22"/>
        </w:rPr>
        <w:tab/>
      </w:r>
      <w:r w:rsidR="009C7C5F">
        <w:rPr>
          <w:sz w:val="22"/>
          <w:szCs w:val="22"/>
        </w:rPr>
        <w:t>Szabó Zoltán</w:t>
      </w:r>
      <w:r w:rsidR="00F47647" w:rsidRPr="00847BDE">
        <w:rPr>
          <w:sz w:val="22"/>
          <w:szCs w:val="22"/>
        </w:rPr>
        <w:t xml:space="preserve"> s. k.</w:t>
      </w:r>
    </w:p>
    <w:p w14:paraId="67BB5C7D" w14:textId="77777777" w:rsidR="00F47647" w:rsidRPr="00847BDE" w:rsidRDefault="00F47647" w:rsidP="00F47647">
      <w:pPr>
        <w:pStyle w:val="Szvegtrzsbehzssal"/>
        <w:widowControl/>
        <w:ind w:firstLine="142"/>
        <w:rPr>
          <w:sz w:val="22"/>
          <w:szCs w:val="22"/>
        </w:rPr>
      </w:pPr>
      <w:r w:rsidRPr="00847BDE">
        <w:rPr>
          <w:sz w:val="22"/>
          <w:szCs w:val="22"/>
        </w:rPr>
        <w:tab/>
      </w:r>
      <w:r w:rsidRPr="00847BDE">
        <w:rPr>
          <w:sz w:val="22"/>
          <w:szCs w:val="22"/>
        </w:rPr>
        <w:tab/>
      </w:r>
      <w:r w:rsidRPr="00847BDE">
        <w:rPr>
          <w:sz w:val="22"/>
          <w:szCs w:val="22"/>
        </w:rPr>
        <w:tab/>
      </w:r>
      <w:r w:rsidRPr="00847BDE">
        <w:rPr>
          <w:sz w:val="22"/>
          <w:szCs w:val="22"/>
        </w:rPr>
        <w:tab/>
        <w:t xml:space="preserve">     polgármester</w:t>
      </w:r>
    </w:p>
    <w:p w14:paraId="19D80A65" w14:textId="77777777" w:rsidR="00305A26" w:rsidRPr="00847BDE" w:rsidRDefault="00305A26">
      <w:pPr>
        <w:pStyle w:val="Szvegtrzsbehzssal"/>
        <w:widowControl/>
        <w:tabs>
          <w:tab w:val="center" w:pos="3515"/>
        </w:tabs>
        <w:ind w:firstLine="708"/>
        <w:rPr>
          <w:sz w:val="22"/>
          <w:szCs w:val="22"/>
        </w:rPr>
      </w:pPr>
    </w:p>
    <w:p w14:paraId="10137626" w14:textId="7671BFBC" w:rsidR="00305A26" w:rsidRDefault="00305A26">
      <w:pPr>
        <w:pStyle w:val="Szvegtrzsbehzssal"/>
        <w:widowControl/>
        <w:tabs>
          <w:tab w:val="center" w:pos="3515"/>
        </w:tabs>
        <w:ind w:firstLine="142"/>
        <w:rPr>
          <w:sz w:val="22"/>
          <w:szCs w:val="22"/>
        </w:rPr>
      </w:pPr>
    </w:p>
    <w:p w14:paraId="1DB57B71" w14:textId="29B3A806" w:rsidR="001E692C" w:rsidRDefault="002B12F3">
      <w:pPr>
        <w:pStyle w:val="Szvegtrzsbehzssal"/>
        <w:widowControl/>
        <w:tabs>
          <w:tab w:val="center" w:pos="3515"/>
        </w:tabs>
        <w:ind w:firstLine="142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9C7C5F">
        <w:rPr>
          <w:sz w:val="22"/>
          <w:szCs w:val="22"/>
        </w:rPr>
        <w:object w:dxaOrig="1538" w:dyaOrig="995" w14:anchorId="294DA7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5pt;height:49.5pt" o:ole="">
            <v:imagedata r:id="rId9" o:title=""/>
          </v:shape>
          <o:OLEObject Type="Embed" ProgID="Excel.Sheet.12" ShapeID="_x0000_i1025" DrawAspect="Icon" ObjectID="_1818423050" r:id="rId10"/>
        </w:object>
      </w:r>
      <w:r w:rsidR="009C7C5F">
        <w:rPr>
          <w:sz w:val="22"/>
          <w:szCs w:val="22"/>
        </w:rPr>
        <w:t xml:space="preserve">                </w:t>
      </w:r>
      <w:r w:rsidR="009C7C5F">
        <w:rPr>
          <w:sz w:val="22"/>
          <w:szCs w:val="22"/>
        </w:rPr>
        <w:object w:dxaOrig="1538" w:dyaOrig="995" w14:anchorId="7D71CA26">
          <v:shape id="_x0000_i1026" type="#_x0000_t75" style="width:77.5pt;height:49.5pt" o:ole="">
            <v:imagedata r:id="rId11" o:title=""/>
          </v:shape>
          <o:OLEObject Type="Embed" ProgID="Acrobat.Document.DC" ShapeID="_x0000_i1026" DrawAspect="Icon" ObjectID="_1818423051" r:id="rId12"/>
        </w:object>
      </w:r>
    </w:p>
    <w:p w14:paraId="6F3D79B6" w14:textId="24733ADF" w:rsidR="001E692C" w:rsidRDefault="001E692C">
      <w:pPr>
        <w:pStyle w:val="Szvegtrzsbehzssal"/>
        <w:widowControl/>
        <w:tabs>
          <w:tab w:val="center" w:pos="3515"/>
        </w:tabs>
        <w:ind w:firstLine="142"/>
        <w:rPr>
          <w:sz w:val="22"/>
          <w:szCs w:val="22"/>
        </w:rPr>
      </w:pPr>
    </w:p>
    <w:p w14:paraId="73A64B4F" w14:textId="4DA40EC8" w:rsidR="001E692C" w:rsidRDefault="001E692C">
      <w:pPr>
        <w:pStyle w:val="Szvegtrzsbehzssal"/>
        <w:widowControl/>
        <w:tabs>
          <w:tab w:val="center" w:pos="3515"/>
        </w:tabs>
        <w:ind w:firstLine="142"/>
        <w:rPr>
          <w:sz w:val="22"/>
          <w:szCs w:val="22"/>
        </w:rPr>
      </w:pPr>
    </w:p>
    <w:p w14:paraId="55A83EC9" w14:textId="77777777" w:rsidR="008D28C8" w:rsidRPr="00847BDE" w:rsidRDefault="008D28C8">
      <w:pPr>
        <w:pStyle w:val="Szvegtrzsbehzssal"/>
        <w:widowControl/>
        <w:tabs>
          <w:tab w:val="center" w:pos="3515"/>
        </w:tabs>
        <w:ind w:firstLine="142"/>
        <w:rPr>
          <w:sz w:val="22"/>
          <w:szCs w:val="22"/>
        </w:rPr>
        <w:sectPr w:rsidR="008D28C8" w:rsidRPr="00847BDE" w:rsidSect="00D524AC">
          <w:headerReference w:type="default" r:id="rId13"/>
          <w:footerReference w:type="default" r:id="rId14"/>
          <w:type w:val="continuous"/>
          <w:pgSz w:w="11906" w:h="16838" w:code="9"/>
          <w:pgMar w:top="1588" w:right="1134" w:bottom="1438" w:left="1134" w:header="1134" w:footer="1304" w:gutter="0"/>
          <w:pgNumType w:start="1"/>
          <w:cols w:num="2" w:sep="1" w:space="709"/>
        </w:sectPr>
      </w:pPr>
    </w:p>
    <w:p w14:paraId="327D7A97" w14:textId="77777777" w:rsidR="00F47647" w:rsidRPr="00847BDE" w:rsidRDefault="00F47647">
      <w:pPr>
        <w:pStyle w:val="Szvegtrzsbehzssal"/>
        <w:widowControl/>
        <w:ind w:firstLine="142"/>
        <w:jc w:val="center"/>
        <w:rPr>
          <w:b/>
          <w:bCs/>
          <w:sz w:val="22"/>
          <w:szCs w:val="22"/>
        </w:rPr>
      </w:pPr>
    </w:p>
    <w:p w14:paraId="46837046" w14:textId="26E6298D" w:rsidR="008D28C8" w:rsidRPr="00847BDE" w:rsidRDefault="000C2170" w:rsidP="006B363A">
      <w:pPr>
        <w:pStyle w:val="Szvegtrzsbehzssal"/>
        <w:widowControl/>
        <w:ind w:firstLine="142"/>
        <w:jc w:val="center"/>
        <w:rPr>
          <w:b/>
          <w:bCs/>
          <w:sz w:val="22"/>
          <w:szCs w:val="22"/>
        </w:rPr>
      </w:pPr>
      <w:r w:rsidRPr="00847BDE">
        <w:rPr>
          <w:b/>
          <w:bCs/>
          <w:sz w:val="22"/>
          <w:szCs w:val="22"/>
        </w:rPr>
        <w:t xml:space="preserve">  </w:t>
      </w:r>
      <w:r w:rsidR="00847BDE">
        <w:rPr>
          <w:b/>
          <w:bCs/>
          <w:sz w:val="22"/>
          <w:szCs w:val="22"/>
        </w:rPr>
        <w:t xml:space="preserve">                                         </w:t>
      </w:r>
      <w:r w:rsidR="008419EE" w:rsidRPr="00847BDE">
        <w:rPr>
          <w:b/>
          <w:bCs/>
          <w:sz w:val="22"/>
          <w:szCs w:val="22"/>
        </w:rPr>
        <w:tab/>
      </w:r>
      <w:r w:rsidR="008419EE" w:rsidRPr="00847BDE">
        <w:rPr>
          <w:b/>
          <w:bCs/>
          <w:sz w:val="22"/>
          <w:szCs w:val="22"/>
        </w:rPr>
        <w:tab/>
      </w:r>
    </w:p>
    <w:p w14:paraId="574BBB95" w14:textId="77777777" w:rsidR="001E692C" w:rsidRDefault="00090B39" w:rsidP="000C2170">
      <w:pPr>
        <w:pStyle w:val="Szvegtrzsbehzssal"/>
        <w:widowControl/>
        <w:ind w:firstLine="142"/>
        <w:rPr>
          <w:b/>
          <w:bCs/>
          <w:sz w:val="22"/>
          <w:szCs w:val="22"/>
        </w:rPr>
      </w:pPr>
      <w:r w:rsidRPr="00847BDE">
        <w:rPr>
          <w:b/>
          <w:bCs/>
          <w:sz w:val="22"/>
          <w:szCs w:val="22"/>
        </w:rPr>
        <w:t xml:space="preserve">                               </w:t>
      </w:r>
      <w:r w:rsidR="000C2170" w:rsidRPr="00847BDE">
        <w:rPr>
          <w:b/>
          <w:bCs/>
          <w:sz w:val="22"/>
          <w:szCs w:val="22"/>
        </w:rPr>
        <w:t xml:space="preserve">    </w:t>
      </w:r>
      <w:r w:rsidR="005D6C04" w:rsidRPr="00847BDE">
        <w:rPr>
          <w:b/>
          <w:bCs/>
          <w:sz w:val="22"/>
          <w:szCs w:val="22"/>
        </w:rPr>
        <w:t xml:space="preserve"> </w:t>
      </w:r>
      <w:r w:rsidR="008D28C8" w:rsidRPr="00847BDE">
        <w:rPr>
          <w:b/>
          <w:bCs/>
          <w:sz w:val="22"/>
          <w:szCs w:val="22"/>
        </w:rPr>
        <w:t xml:space="preserve">                      </w:t>
      </w:r>
      <w:r w:rsidR="000C2170" w:rsidRPr="00847BDE">
        <w:rPr>
          <w:b/>
          <w:bCs/>
          <w:sz w:val="22"/>
          <w:szCs w:val="22"/>
        </w:rPr>
        <w:t xml:space="preserve">                      </w:t>
      </w:r>
    </w:p>
    <w:p w14:paraId="2B3FC455" w14:textId="77777777" w:rsidR="001E692C" w:rsidRDefault="001E692C" w:rsidP="000C2170">
      <w:pPr>
        <w:pStyle w:val="Szvegtrzsbehzssal"/>
        <w:widowControl/>
        <w:ind w:firstLine="142"/>
        <w:rPr>
          <w:b/>
          <w:bCs/>
          <w:sz w:val="22"/>
          <w:szCs w:val="22"/>
        </w:rPr>
      </w:pPr>
    </w:p>
    <w:p w14:paraId="01ED6402" w14:textId="77777777" w:rsidR="001E692C" w:rsidRDefault="001E692C" w:rsidP="000C2170">
      <w:pPr>
        <w:pStyle w:val="Szvegtrzsbehzssal"/>
        <w:widowControl/>
        <w:ind w:firstLine="142"/>
        <w:rPr>
          <w:b/>
          <w:bCs/>
          <w:sz w:val="22"/>
          <w:szCs w:val="22"/>
        </w:rPr>
      </w:pPr>
    </w:p>
    <w:p w14:paraId="3B771103" w14:textId="66D4BE58" w:rsidR="008D28C8" w:rsidRPr="00847BDE" w:rsidRDefault="000C2170" w:rsidP="000C2170">
      <w:pPr>
        <w:pStyle w:val="Szvegtrzsbehzssal"/>
        <w:widowControl/>
        <w:ind w:firstLine="142"/>
        <w:rPr>
          <w:b/>
          <w:bCs/>
          <w:sz w:val="22"/>
          <w:szCs w:val="22"/>
        </w:rPr>
      </w:pPr>
      <w:r w:rsidRPr="00847BDE">
        <w:rPr>
          <w:b/>
          <w:bCs/>
          <w:sz w:val="22"/>
          <w:szCs w:val="22"/>
        </w:rPr>
        <w:t xml:space="preserve">   </w:t>
      </w:r>
      <w:r w:rsidR="008D28C8" w:rsidRPr="00847BDE">
        <w:rPr>
          <w:b/>
          <w:bCs/>
          <w:sz w:val="22"/>
          <w:szCs w:val="22"/>
        </w:rPr>
        <w:t xml:space="preserve">                   </w:t>
      </w:r>
    </w:p>
    <w:p w14:paraId="61D46E63" w14:textId="77777777" w:rsidR="008D28C8" w:rsidRPr="00847BDE" w:rsidRDefault="008D28C8">
      <w:pPr>
        <w:pStyle w:val="Szvegtrzsbehzssal"/>
        <w:widowControl/>
        <w:ind w:firstLine="142"/>
        <w:jc w:val="center"/>
        <w:rPr>
          <w:b/>
          <w:bCs/>
          <w:sz w:val="22"/>
          <w:szCs w:val="22"/>
        </w:rPr>
      </w:pPr>
    </w:p>
    <w:p w14:paraId="319780EA" w14:textId="77777777" w:rsidR="001E692C" w:rsidRPr="00FA1C9E" w:rsidRDefault="001E692C" w:rsidP="001E692C">
      <w:pPr>
        <w:pStyle w:val="Szvegtrzsbehzssal"/>
        <w:widowControl/>
        <w:ind w:firstLine="142"/>
        <w:jc w:val="center"/>
        <w:rPr>
          <w:b/>
          <w:bCs/>
          <w:sz w:val="22"/>
          <w:szCs w:val="22"/>
        </w:rPr>
      </w:pPr>
      <w:r w:rsidRPr="00FA1C9E">
        <w:rPr>
          <w:b/>
          <w:bCs/>
          <w:sz w:val="22"/>
          <w:szCs w:val="22"/>
        </w:rPr>
        <w:t>HATÁROZATI JAVASLAT</w:t>
      </w:r>
    </w:p>
    <w:p w14:paraId="1C395E30" w14:textId="77777777" w:rsidR="001E692C" w:rsidRPr="00FA1C9E" w:rsidRDefault="001E692C" w:rsidP="001E692C">
      <w:pPr>
        <w:pStyle w:val="Szvegtrzsbehzssal"/>
        <w:widowControl/>
        <w:ind w:firstLine="142"/>
        <w:jc w:val="center"/>
        <w:rPr>
          <w:b/>
          <w:bCs/>
          <w:sz w:val="22"/>
          <w:szCs w:val="22"/>
        </w:rPr>
      </w:pPr>
    </w:p>
    <w:p w14:paraId="5FDF0E5C" w14:textId="77777777" w:rsidR="001E692C" w:rsidRPr="00FA1C9E" w:rsidRDefault="001E692C" w:rsidP="001E692C">
      <w:pPr>
        <w:pStyle w:val="Szvegtrzsbehzssal"/>
        <w:widowControl/>
        <w:ind w:firstLine="142"/>
        <w:jc w:val="center"/>
        <w:rPr>
          <w:b/>
          <w:bCs/>
          <w:sz w:val="22"/>
          <w:szCs w:val="22"/>
        </w:rPr>
      </w:pPr>
    </w:p>
    <w:p w14:paraId="0B36BEBC" w14:textId="313EC987" w:rsidR="001E692C" w:rsidRPr="00FA1C9E" w:rsidRDefault="001E692C" w:rsidP="001E692C">
      <w:pPr>
        <w:pStyle w:val="Szvegtrzsbehzssal"/>
        <w:widowControl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 Velem</w:t>
      </w:r>
      <w:r w:rsidRPr="00FA1C9E">
        <w:rPr>
          <w:sz w:val="22"/>
          <w:szCs w:val="22"/>
        </w:rPr>
        <w:t xml:space="preserve"> </w:t>
      </w:r>
      <w:r>
        <w:rPr>
          <w:sz w:val="22"/>
          <w:szCs w:val="22"/>
        </w:rPr>
        <w:t>községi</w:t>
      </w:r>
      <w:r w:rsidRPr="00FA1C9E">
        <w:rPr>
          <w:sz w:val="22"/>
          <w:szCs w:val="22"/>
        </w:rPr>
        <w:t xml:space="preserve"> Önkormányzat Képviselő-testület</w:t>
      </w:r>
      <w:r>
        <w:rPr>
          <w:sz w:val="22"/>
          <w:szCs w:val="22"/>
        </w:rPr>
        <w:t>e</w:t>
      </w:r>
      <w:r w:rsidRPr="00FA1C9E">
        <w:rPr>
          <w:sz w:val="22"/>
          <w:szCs w:val="22"/>
        </w:rPr>
        <w:t xml:space="preserve"> az önkormányzat 202</w:t>
      </w:r>
      <w:r w:rsidR="009C7C5F">
        <w:rPr>
          <w:sz w:val="22"/>
          <w:szCs w:val="22"/>
        </w:rPr>
        <w:t>5</w:t>
      </w:r>
      <w:r w:rsidRPr="00FA1C9E">
        <w:rPr>
          <w:sz w:val="22"/>
          <w:szCs w:val="22"/>
        </w:rPr>
        <w:t xml:space="preserve">. I. félévi gazdálkodásáról szóló beszámolóját elfogadja. </w:t>
      </w:r>
    </w:p>
    <w:p w14:paraId="0C10E96E" w14:textId="77777777" w:rsidR="00905206" w:rsidRPr="00847BDE" w:rsidRDefault="00905206" w:rsidP="00905206">
      <w:pPr>
        <w:pStyle w:val="Szvegtrzsbehzssal"/>
        <w:widowControl/>
        <w:ind w:firstLine="142"/>
        <w:rPr>
          <w:sz w:val="22"/>
          <w:szCs w:val="22"/>
        </w:rPr>
      </w:pPr>
    </w:p>
    <w:p w14:paraId="7FD7CD04" w14:textId="77777777" w:rsidR="00905206" w:rsidRPr="00847BDE" w:rsidRDefault="00905206" w:rsidP="00905206">
      <w:pPr>
        <w:pStyle w:val="Szvegtrzsbehzssal"/>
        <w:widowControl/>
        <w:ind w:firstLine="142"/>
        <w:rPr>
          <w:sz w:val="22"/>
          <w:szCs w:val="22"/>
        </w:rPr>
      </w:pPr>
    </w:p>
    <w:p w14:paraId="14E10B2A" w14:textId="1A172B61" w:rsidR="00905206" w:rsidRPr="00847BDE" w:rsidRDefault="00905206" w:rsidP="00905206">
      <w:pPr>
        <w:pStyle w:val="Szvegtrzsbehzssal"/>
        <w:widowControl/>
        <w:ind w:firstLine="142"/>
        <w:rPr>
          <w:sz w:val="22"/>
          <w:szCs w:val="22"/>
        </w:rPr>
      </w:pPr>
      <w:r w:rsidRPr="00847BDE">
        <w:rPr>
          <w:sz w:val="22"/>
          <w:szCs w:val="22"/>
        </w:rPr>
        <w:t>Fel</w:t>
      </w:r>
      <w:r w:rsidR="005F42E6" w:rsidRPr="00847BDE">
        <w:rPr>
          <w:sz w:val="22"/>
          <w:szCs w:val="22"/>
        </w:rPr>
        <w:t xml:space="preserve">elős: </w:t>
      </w:r>
      <w:r w:rsidR="009C7C5F">
        <w:rPr>
          <w:sz w:val="22"/>
          <w:szCs w:val="22"/>
        </w:rPr>
        <w:t>Szabó Zoltán</w:t>
      </w:r>
      <w:r w:rsidR="005D6C04" w:rsidRPr="00847BDE">
        <w:rPr>
          <w:sz w:val="22"/>
          <w:szCs w:val="22"/>
        </w:rPr>
        <w:t xml:space="preserve"> </w:t>
      </w:r>
      <w:r w:rsidR="005F42E6" w:rsidRPr="00847BDE">
        <w:rPr>
          <w:sz w:val="22"/>
          <w:szCs w:val="22"/>
        </w:rPr>
        <w:t>polgármester</w:t>
      </w:r>
    </w:p>
    <w:p w14:paraId="187615B7" w14:textId="77777777" w:rsidR="00905206" w:rsidRPr="00847BDE" w:rsidRDefault="00905206" w:rsidP="00D524AC">
      <w:pPr>
        <w:pStyle w:val="Szvegtrzsbehzssal"/>
        <w:widowControl/>
        <w:ind w:firstLine="142"/>
        <w:rPr>
          <w:b/>
          <w:bCs/>
          <w:sz w:val="22"/>
          <w:szCs w:val="22"/>
        </w:rPr>
      </w:pPr>
      <w:r w:rsidRPr="00847BDE">
        <w:rPr>
          <w:sz w:val="22"/>
          <w:szCs w:val="22"/>
        </w:rPr>
        <w:t>Határid</w:t>
      </w:r>
      <w:r w:rsidR="005F42E6" w:rsidRPr="00847BDE">
        <w:rPr>
          <w:sz w:val="22"/>
          <w:szCs w:val="22"/>
        </w:rPr>
        <w:t>ő: azonnal</w:t>
      </w:r>
    </w:p>
    <w:sectPr w:rsidR="00905206" w:rsidRPr="00847BDE" w:rsidSect="009B78C3">
      <w:type w:val="continuous"/>
      <w:pgSz w:w="11906" w:h="16838" w:code="9"/>
      <w:pgMar w:top="1588" w:right="1134" w:bottom="1701" w:left="1134" w:header="1134" w:footer="13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32939" w14:textId="77777777" w:rsidR="00624B54" w:rsidRDefault="00624B54">
      <w:r>
        <w:separator/>
      </w:r>
    </w:p>
  </w:endnote>
  <w:endnote w:type="continuationSeparator" w:id="0">
    <w:p w14:paraId="1136719B" w14:textId="77777777" w:rsidR="00624B54" w:rsidRDefault="00624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0815E" w14:textId="2482F5EA" w:rsidR="001E692C" w:rsidRDefault="001E692C">
    <w:pPr>
      <w:pStyle w:val="llb"/>
      <w:pBdr>
        <w:top w:val="single" w:sz="4" w:space="1" w:color="auto"/>
      </w:pBdr>
      <w:jc w:val="center"/>
      <w:rPr>
        <w:sz w:val="20"/>
        <w:szCs w:val="20"/>
      </w:rPr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E905EB">
      <w:rPr>
        <w:rStyle w:val="Oldalszm"/>
        <w:noProof/>
      </w:rPr>
      <w:t>1</w:t>
    </w:r>
    <w:r>
      <w:rPr>
        <w:rStyle w:val="Oldalszm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70AD2" w14:textId="6C1EC3BB" w:rsidR="00624B54" w:rsidRDefault="00C45E72">
    <w:pPr>
      <w:pStyle w:val="llb"/>
      <w:pBdr>
        <w:top w:val="single" w:sz="4" w:space="1" w:color="auto"/>
      </w:pBdr>
      <w:jc w:val="center"/>
      <w:rPr>
        <w:sz w:val="20"/>
        <w:szCs w:val="20"/>
      </w:rPr>
    </w:pPr>
    <w:r>
      <w:rPr>
        <w:rStyle w:val="Oldalszm"/>
      </w:rPr>
      <w:fldChar w:fldCharType="begin"/>
    </w:r>
    <w:r w:rsidR="00624B54"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E905EB">
      <w:rPr>
        <w:rStyle w:val="Oldalszm"/>
        <w:noProof/>
      </w:rPr>
      <w:t>2</w:t>
    </w:r>
    <w:r>
      <w:rPr>
        <w:rStyle w:val="Oldalszm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0E5129" w14:textId="77777777" w:rsidR="00624B54" w:rsidRDefault="00624B54">
      <w:r>
        <w:separator/>
      </w:r>
    </w:p>
  </w:footnote>
  <w:footnote w:type="continuationSeparator" w:id="0">
    <w:p w14:paraId="5A898E1C" w14:textId="77777777" w:rsidR="00624B54" w:rsidRDefault="00624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7BC293" w14:textId="77777777" w:rsidR="001E692C" w:rsidRDefault="001E692C">
    <w:pPr>
      <w:pStyle w:val="lfej"/>
      <w:pBdr>
        <w:bottom w:val="single" w:sz="4" w:space="1" w:color="auto"/>
      </w:pBdr>
      <w:jc w:val="center"/>
      <w:rPr>
        <w:sz w:val="20"/>
        <w:szCs w:val="20"/>
      </w:rPr>
    </w:pPr>
    <w:r>
      <w:rPr>
        <w:sz w:val="20"/>
        <w:szCs w:val="20"/>
      </w:rPr>
      <w:t>BESZÁMOLÓ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F590C" w14:textId="4EEE4342" w:rsidR="00624B54" w:rsidRDefault="00847BDE">
    <w:pPr>
      <w:pStyle w:val="lfej"/>
      <w:pBdr>
        <w:bottom w:val="single" w:sz="4" w:space="1" w:color="auto"/>
      </w:pBdr>
      <w:jc w:val="center"/>
      <w:rPr>
        <w:sz w:val="20"/>
        <w:szCs w:val="20"/>
      </w:rPr>
    </w:pPr>
    <w:r>
      <w:rPr>
        <w:sz w:val="20"/>
        <w:szCs w:val="20"/>
      </w:rPr>
      <w:t>INDOKOLÁS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00FEB"/>
    <w:multiLevelType w:val="hybridMultilevel"/>
    <w:tmpl w:val="28A80AD8"/>
    <w:lvl w:ilvl="0" w:tplc="FF0ACFD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E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E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33131211"/>
    <w:multiLevelType w:val="hybridMultilevel"/>
    <w:tmpl w:val="72FE16FC"/>
    <w:lvl w:ilvl="0" w:tplc="FDFEB47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i/>
      </w:rPr>
    </w:lvl>
    <w:lvl w:ilvl="1" w:tplc="040E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E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E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BA5"/>
    <w:rsid w:val="0000048E"/>
    <w:rsid w:val="00007A66"/>
    <w:rsid w:val="0002145E"/>
    <w:rsid w:val="00031271"/>
    <w:rsid w:val="000430B7"/>
    <w:rsid w:val="00050A58"/>
    <w:rsid w:val="0005234B"/>
    <w:rsid w:val="00060C29"/>
    <w:rsid w:val="00077C57"/>
    <w:rsid w:val="00081ADB"/>
    <w:rsid w:val="00086F1B"/>
    <w:rsid w:val="00090B39"/>
    <w:rsid w:val="000914C0"/>
    <w:rsid w:val="000A713C"/>
    <w:rsid w:val="000C2092"/>
    <w:rsid w:val="000C2170"/>
    <w:rsid w:val="000C4AB0"/>
    <w:rsid w:val="000C5721"/>
    <w:rsid w:val="000D101F"/>
    <w:rsid w:val="000D49E7"/>
    <w:rsid w:val="000D62FF"/>
    <w:rsid w:val="000D6FED"/>
    <w:rsid w:val="000F0EDB"/>
    <w:rsid w:val="000F135D"/>
    <w:rsid w:val="000F3612"/>
    <w:rsid w:val="00103D73"/>
    <w:rsid w:val="00111560"/>
    <w:rsid w:val="00124EC3"/>
    <w:rsid w:val="001360DF"/>
    <w:rsid w:val="0013619B"/>
    <w:rsid w:val="00137272"/>
    <w:rsid w:val="00144B8A"/>
    <w:rsid w:val="001712B4"/>
    <w:rsid w:val="00173C5F"/>
    <w:rsid w:val="00187833"/>
    <w:rsid w:val="00190A5A"/>
    <w:rsid w:val="00191407"/>
    <w:rsid w:val="00197B85"/>
    <w:rsid w:val="001A7C3A"/>
    <w:rsid w:val="001C59F3"/>
    <w:rsid w:val="001D5D7B"/>
    <w:rsid w:val="001E5699"/>
    <w:rsid w:val="001E692C"/>
    <w:rsid w:val="001E7E13"/>
    <w:rsid w:val="001F41C8"/>
    <w:rsid w:val="001F6E6A"/>
    <w:rsid w:val="00202D35"/>
    <w:rsid w:val="00206DDD"/>
    <w:rsid w:val="00221373"/>
    <w:rsid w:val="002252A5"/>
    <w:rsid w:val="00236FBD"/>
    <w:rsid w:val="00245D5D"/>
    <w:rsid w:val="00250BE5"/>
    <w:rsid w:val="002519BA"/>
    <w:rsid w:val="0026074A"/>
    <w:rsid w:val="002663DB"/>
    <w:rsid w:val="00266CF1"/>
    <w:rsid w:val="002757D0"/>
    <w:rsid w:val="00277487"/>
    <w:rsid w:val="00283EA6"/>
    <w:rsid w:val="00290EB8"/>
    <w:rsid w:val="002A3142"/>
    <w:rsid w:val="002B12F3"/>
    <w:rsid w:val="002B14B9"/>
    <w:rsid w:val="002B399D"/>
    <w:rsid w:val="002C2D5E"/>
    <w:rsid w:val="002C6B8A"/>
    <w:rsid w:val="002E0E2F"/>
    <w:rsid w:val="002F5446"/>
    <w:rsid w:val="00305A26"/>
    <w:rsid w:val="003070A4"/>
    <w:rsid w:val="0031352B"/>
    <w:rsid w:val="0033061B"/>
    <w:rsid w:val="00337923"/>
    <w:rsid w:val="00364EE2"/>
    <w:rsid w:val="003769F0"/>
    <w:rsid w:val="00382436"/>
    <w:rsid w:val="0038685C"/>
    <w:rsid w:val="00391DE7"/>
    <w:rsid w:val="003A557A"/>
    <w:rsid w:val="003B6933"/>
    <w:rsid w:val="003D69F2"/>
    <w:rsid w:val="00416308"/>
    <w:rsid w:val="004240A5"/>
    <w:rsid w:val="004425CC"/>
    <w:rsid w:val="004463E1"/>
    <w:rsid w:val="00452FC2"/>
    <w:rsid w:val="00474E70"/>
    <w:rsid w:val="00482BFF"/>
    <w:rsid w:val="004B39F0"/>
    <w:rsid w:val="004B6F40"/>
    <w:rsid w:val="004C02A1"/>
    <w:rsid w:val="004C04F5"/>
    <w:rsid w:val="004C56AB"/>
    <w:rsid w:val="004C5E62"/>
    <w:rsid w:val="004D52CA"/>
    <w:rsid w:val="004E4BB0"/>
    <w:rsid w:val="004F09BD"/>
    <w:rsid w:val="004F79ED"/>
    <w:rsid w:val="00502623"/>
    <w:rsid w:val="005267A5"/>
    <w:rsid w:val="005316FF"/>
    <w:rsid w:val="0053683E"/>
    <w:rsid w:val="005371D4"/>
    <w:rsid w:val="005454E6"/>
    <w:rsid w:val="00556042"/>
    <w:rsid w:val="00564902"/>
    <w:rsid w:val="00572331"/>
    <w:rsid w:val="0058021E"/>
    <w:rsid w:val="005832A8"/>
    <w:rsid w:val="005842AB"/>
    <w:rsid w:val="0059677F"/>
    <w:rsid w:val="005C76F0"/>
    <w:rsid w:val="005D2BB6"/>
    <w:rsid w:val="005D2CD0"/>
    <w:rsid w:val="005D68E2"/>
    <w:rsid w:val="005D6C04"/>
    <w:rsid w:val="005E0571"/>
    <w:rsid w:val="005E2AD2"/>
    <w:rsid w:val="005E3E29"/>
    <w:rsid w:val="005F42E6"/>
    <w:rsid w:val="00603F2F"/>
    <w:rsid w:val="00624B54"/>
    <w:rsid w:val="00642767"/>
    <w:rsid w:val="006456F4"/>
    <w:rsid w:val="00650AB1"/>
    <w:rsid w:val="00653369"/>
    <w:rsid w:val="00656376"/>
    <w:rsid w:val="00667C0A"/>
    <w:rsid w:val="00687A09"/>
    <w:rsid w:val="006B363A"/>
    <w:rsid w:val="006B72E7"/>
    <w:rsid w:val="006C1D8A"/>
    <w:rsid w:val="006D5CF4"/>
    <w:rsid w:val="006D7D33"/>
    <w:rsid w:val="00707955"/>
    <w:rsid w:val="00713A6F"/>
    <w:rsid w:val="00723894"/>
    <w:rsid w:val="00730BA5"/>
    <w:rsid w:val="00736C07"/>
    <w:rsid w:val="00744F54"/>
    <w:rsid w:val="00755E3F"/>
    <w:rsid w:val="007619E0"/>
    <w:rsid w:val="00766599"/>
    <w:rsid w:val="00795E7A"/>
    <w:rsid w:val="007A036B"/>
    <w:rsid w:val="007B0909"/>
    <w:rsid w:val="007B606F"/>
    <w:rsid w:val="007D09BA"/>
    <w:rsid w:val="007D45C4"/>
    <w:rsid w:val="007E1C95"/>
    <w:rsid w:val="007E20F9"/>
    <w:rsid w:val="007E539A"/>
    <w:rsid w:val="007F6F01"/>
    <w:rsid w:val="008068DB"/>
    <w:rsid w:val="008104FE"/>
    <w:rsid w:val="008109DD"/>
    <w:rsid w:val="00817F3C"/>
    <w:rsid w:val="008205F4"/>
    <w:rsid w:val="00823ED6"/>
    <w:rsid w:val="008346C5"/>
    <w:rsid w:val="008419EE"/>
    <w:rsid w:val="00847BDE"/>
    <w:rsid w:val="008544D2"/>
    <w:rsid w:val="00856319"/>
    <w:rsid w:val="0085774B"/>
    <w:rsid w:val="00865F1B"/>
    <w:rsid w:val="00871CB3"/>
    <w:rsid w:val="00882430"/>
    <w:rsid w:val="00883487"/>
    <w:rsid w:val="00885DE3"/>
    <w:rsid w:val="00890BB6"/>
    <w:rsid w:val="008971E6"/>
    <w:rsid w:val="008D28C8"/>
    <w:rsid w:val="008D3C6A"/>
    <w:rsid w:val="008E1454"/>
    <w:rsid w:val="008F1FD5"/>
    <w:rsid w:val="008F4569"/>
    <w:rsid w:val="008F5002"/>
    <w:rsid w:val="008F67A3"/>
    <w:rsid w:val="00905206"/>
    <w:rsid w:val="00950780"/>
    <w:rsid w:val="009619FD"/>
    <w:rsid w:val="00976D22"/>
    <w:rsid w:val="0099527E"/>
    <w:rsid w:val="009A710F"/>
    <w:rsid w:val="009B78C3"/>
    <w:rsid w:val="009C0ADE"/>
    <w:rsid w:val="009C7C5F"/>
    <w:rsid w:val="009D3F98"/>
    <w:rsid w:val="009E70B6"/>
    <w:rsid w:val="009F6600"/>
    <w:rsid w:val="00A009A6"/>
    <w:rsid w:val="00A0271D"/>
    <w:rsid w:val="00A04A9F"/>
    <w:rsid w:val="00A103E9"/>
    <w:rsid w:val="00A13955"/>
    <w:rsid w:val="00A23ABA"/>
    <w:rsid w:val="00A24EC7"/>
    <w:rsid w:val="00A60D0F"/>
    <w:rsid w:val="00A77AAF"/>
    <w:rsid w:val="00A95325"/>
    <w:rsid w:val="00AD1498"/>
    <w:rsid w:val="00AD682E"/>
    <w:rsid w:val="00AE41F9"/>
    <w:rsid w:val="00AE50A8"/>
    <w:rsid w:val="00B02937"/>
    <w:rsid w:val="00B114FB"/>
    <w:rsid w:val="00B27D82"/>
    <w:rsid w:val="00B27F96"/>
    <w:rsid w:val="00B30750"/>
    <w:rsid w:val="00B54239"/>
    <w:rsid w:val="00B6253B"/>
    <w:rsid w:val="00B6749D"/>
    <w:rsid w:val="00B712BC"/>
    <w:rsid w:val="00B74C67"/>
    <w:rsid w:val="00B92E0A"/>
    <w:rsid w:val="00BB7305"/>
    <w:rsid w:val="00BC22CB"/>
    <w:rsid w:val="00BC2750"/>
    <w:rsid w:val="00BD025C"/>
    <w:rsid w:val="00BD1D6B"/>
    <w:rsid w:val="00BE2B46"/>
    <w:rsid w:val="00BF2838"/>
    <w:rsid w:val="00BF2881"/>
    <w:rsid w:val="00BF2AC9"/>
    <w:rsid w:val="00C06232"/>
    <w:rsid w:val="00C20A33"/>
    <w:rsid w:val="00C2480D"/>
    <w:rsid w:val="00C31E26"/>
    <w:rsid w:val="00C37B86"/>
    <w:rsid w:val="00C432E8"/>
    <w:rsid w:val="00C45E72"/>
    <w:rsid w:val="00C5202B"/>
    <w:rsid w:val="00C5422B"/>
    <w:rsid w:val="00C6032B"/>
    <w:rsid w:val="00C636AD"/>
    <w:rsid w:val="00C640DE"/>
    <w:rsid w:val="00C86E00"/>
    <w:rsid w:val="00C977D5"/>
    <w:rsid w:val="00CA0522"/>
    <w:rsid w:val="00CB1FBB"/>
    <w:rsid w:val="00CB3871"/>
    <w:rsid w:val="00CB4C57"/>
    <w:rsid w:val="00CC36AE"/>
    <w:rsid w:val="00CC7F26"/>
    <w:rsid w:val="00CD779B"/>
    <w:rsid w:val="00CE0ECB"/>
    <w:rsid w:val="00CE1FCB"/>
    <w:rsid w:val="00CE68FB"/>
    <w:rsid w:val="00D02F8B"/>
    <w:rsid w:val="00D06635"/>
    <w:rsid w:val="00D11F74"/>
    <w:rsid w:val="00D124B1"/>
    <w:rsid w:val="00D13575"/>
    <w:rsid w:val="00D213C5"/>
    <w:rsid w:val="00D23448"/>
    <w:rsid w:val="00D26A65"/>
    <w:rsid w:val="00D31D49"/>
    <w:rsid w:val="00D334D7"/>
    <w:rsid w:val="00D34437"/>
    <w:rsid w:val="00D431A4"/>
    <w:rsid w:val="00D524AC"/>
    <w:rsid w:val="00DA4842"/>
    <w:rsid w:val="00DB5361"/>
    <w:rsid w:val="00DC253F"/>
    <w:rsid w:val="00DC2A98"/>
    <w:rsid w:val="00DE4308"/>
    <w:rsid w:val="00DE5DFB"/>
    <w:rsid w:val="00DF0681"/>
    <w:rsid w:val="00E00822"/>
    <w:rsid w:val="00E07AFC"/>
    <w:rsid w:val="00E11A29"/>
    <w:rsid w:val="00E171AF"/>
    <w:rsid w:val="00E20CF4"/>
    <w:rsid w:val="00E3334D"/>
    <w:rsid w:val="00E4606C"/>
    <w:rsid w:val="00E534E5"/>
    <w:rsid w:val="00E574E9"/>
    <w:rsid w:val="00E646E2"/>
    <w:rsid w:val="00E7777D"/>
    <w:rsid w:val="00E84C38"/>
    <w:rsid w:val="00E8687C"/>
    <w:rsid w:val="00E90185"/>
    <w:rsid w:val="00E905EB"/>
    <w:rsid w:val="00EB44E2"/>
    <w:rsid w:val="00EB7D4F"/>
    <w:rsid w:val="00EC0482"/>
    <w:rsid w:val="00EC6CC4"/>
    <w:rsid w:val="00ED6E2D"/>
    <w:rsid w:val="00EE161E"/>
    <w:rsid w:val="00EF5557"/>
    <w:rsid w:val="00F00762"/>
    <w:rsid w:val="00F04115"/>
    <w:rsid w:val="00F10E3F"/>
    <w:rsid w:val="00F17F19"/>
    <w:rsid w:val="00F26B2A"/>
    <w:rsid w:val="00F31970"/>
    <w:rsid w:val="00F4041E"/>
    <w:rsid w:val="00F41D5D"/>
    <w:rsid w:val="00F47647"/>
    <w:rsid w:val="00F52B37"/>
    <w:rsid w:val="00F5583E"/>
    <w:rsid w:val="00F57504"/>
    <w:rsid w:val="00F637D2"/>
    <w:rsid w:val="00F63C71"/>
    <w:rsid w:val="00F758D5"/>
    <w:rsid w:val="00F815D9"/>
    <w:rsid w:val="00F815DD"/>
    <w:rsid w:val="00F81BA6"/>
    <w:rsid w:val="00F81D62"/>
    <w:rsid w:val="00F8458F"/>
    <w:rsid w:val="00F96662"/>
    <w:rsid w:val="00FA21BF"/>
    <w:rsid w:val="00FA226F"/>
    <w:rsid w:val="00FA6676"/>
    <w:rsid w:val="00FE7B9F"/>
    <w:rsid w:val="00FF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35104822"/>
  <w15:docId w15:val="{B6E9E077-B47B-4041-8EC4-461A3D556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78C3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9B78C3"/>
    <w:pPr>
      <w:widowControl w:val="0"/>
      <w:autoSpaceDE w:val="0"/>
      <w:autoSpaceDN w:val="0"/>
      <w:jc w:val="center"/>
    </w:pPr>
    <w:rPr>
      <w:b/>
      <w:bCs/>
    </w:rPr>
  </w:style>
  <w:style w:type="paragraph" w:styleId="Szvegtrzs">
    <w:name w:val="Body Text"/>
    <w:basedOn w:val="Norml"/>
    <w:rsid w:val="009B78C3"/>
    <w:pPr>
      <w:widowControl w:val="0"/>
      <w:autoSpaceDE w:val="0"/>
      <w:autoSpaceDN w:val="0"/>
      <w:jc w:val="both"/>
    </w:pPr>
    <w:rPr>
      <w:sz w:val="20"/>
      <w:szCs w:val="20"/>
    </w:rPr>
  </w:style>
  <w:style w:type="paragraph" w:styleId="Szvegtrzsbehzssal">
    <w:name w:val="Body Text Indent"/>
    <w:basedOn w:val="Norml"/>
    <w:link w:val="SzvegtrzsbehzssalChar"/>
    <w:rsid w:val="009B78C3"/>
    <w:pPr>
      <w:widowControl w:val="0"/>
      <w:autoSpaceDE w:val="0"/>
      <w:autoSpaceDN w:val="0"/>
      <w:ind w:firstLine="360"/>
      <w:jc w:val="both"/>
    </w:pPr>
    <w:rPr>
      <w:sz w:val="20"/>
      <w:szCs w:val="20"/>
    </w:rPr>
  </w:style>
  <w:style w:type="paragraph" w:styleId="lfej">
    <w:name w:val="header"/>
    <w:basedOn w:val="Norml"/>
    <w:rsid w:val="009B78C3"/>
    <w:pPr>
      <w:widowControl w:val="0"/>
      <w:tabs>
        <w:tab w:val="center" w:pos="4536"/>
        <w:tab w:val="right" w:pos="9072"/>
      </w:tabs>
      <w:autoSpaceDE w:val="0"/>
      <w:autoSpaceDN w:val="0"/>
    </w:pPr>
  </w:style>
  <w:style w:type="paragraph" w:styleId="llb">
    <w:name w:val="footer"/>
    <w:basedOn w:val="Norml"/>
    <w:rsid w:val="009B78C3"/>
    <w:pPr>
      <w:widowControl w:val="0"/>
      <w:tabs>
        <w:tab w:val="center" w:pos="4536"/>
        <w:tab w:val="right" w:pos="9072"/>
      </w:tabs>
      <w:autoSpaceDE w:val="0"/>
      <w:autoSpaceDN w:val="0"/>
    </w:pPr>
  </w:style>
  <w:style w:type="character" w:styleId="Oldalszm">
    <w:name w:val="page number"/>
    <w:basedOn w:val="Bekezdsalapbettpusa"/>
    <w:rsid w:val="009B78C3"/>
  </w:style>
  <w:style w:type="paragraph" w:styleId="Szvegtrzsbehzssal2">
    <w:name w:val="Body Text Indent 2"/>
    <w:basedOn w:val="Norml"/>
    <w:rsid w:val="009B78C3"/>
    <w:pPr>
      <w:tabs>
        <w:tab w:val="left" w:pos="426"/>
      </w:tabs>
      <w:autoSpaceDE w:val="0"/>
      <w:autoSpaceDN w:val="0"/>
      <w:ind w:left="142" w:firstLine="142"/>
      <w:jc w:val="both"/>
    </w:pPr>
    <w:rPr>
      <w:sz w:val="20"/>
      <w:szCs w:val="20"/>
    </w:rPr>
  </w:style>
  <w:style w:type="paragraph" w:customStyle="1" w:styleId="Char1CharCharChar">
    <w:name w:val="Char1 Char Char Char"/>
    <w:basedOn w:val="Norml"/>
    <w:rsid w:val="009052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Buborkszveg">
    <w:name w:val="Balloon Text"/>
    <w:basedOn w:val="Norml"/>
    <w:link w:val="BuborkszvegChar"/>
    <w:rsid w:val="008205F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8205F4"/>
    <w:rPr>
      <w:rFonts w:ascii="Segoe UI" w:hAnsi="Segoe UI" w:cs="Segoe UI"/>
      <w:sz w:val="18"/>
      <w:szCs w:val="18"/>
    </w:rPr>
  </w:style>
  <w:style w:type="character" w:customStyle="1" w:styleId="SzvegtrzsbehzssalChar">
    <w:name w:val="Szövegtörzs behúzással Char"/>
    <w:basedOn w:val="Bekezdsalapbettpusa"/>
    <w:link w:val="Szvegtrzsbehzssal"/>
    <w:rsid w:val="00206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package" Target="embeddings/Microsoft_Excel-munkalap.xlsx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571</Words>
  <Characters>3947</Characters>
  <Application>Microsoft Office Word</Application>
  <DocSecurity>4</DocSecurity>
  <Lines>32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creator>Fehér Csaba</dc:creator>
  <cp:lastModifiedBy>Iroda</cp:lastModifiedBy>
  <cp:revision>2</cp:revision>
  <cp:lastPrinted>2025-09-02T09:15:00Z</cp:lastPrinted>
  <dcterms:created xsi:type="dcterms:W3CDTF">2025-09-03T14:44:00Z</dcterms:created>
  <dcterms:modified xsi:type="dcterms:W3CDTF">2025-09-03T14:44:00Z</dcterms:modified>
</cp:coreProperties>
</file>